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C9DD" w14:textId="77777777" w:rsidR="007F3B40" w:rsidRPr="006971D3" w:rsidRDefault="007F3B40" w:rsidP="001400A3">
      <w:pPr>
        <w:jc w:val="center"/>
        <w:rPr>
          <w:rFonts w:eastAsia="Calibri" w:cstheme="minorHAnsi"/>
          <w:b/>
          <w:bCs/>
          <w:sz w:val="22"/>
          <w:szCs w:val="22"/>
          <w:lang w:eastAsia="cs-CZ"/>
        </w:rPr>
      </w:pPr>
    </w:p>
    <w:p w14:paraId="1252A0AF" w14:textId="77777777" w:rsidR="001400A3" w:rsidRPr="006971D3" w:rsidRDefault="001400A3" w:rsidP="001400A3">
      <w:pPr>
        <w:jc w:val="center"/>
        <w:rPr>
          <w:rFonts w:eastAsia="Calibri" w:cstheme="minorHAnsi"/>
          <w:b/>
          <w:bCs/>
          <w:sz w:val="32"/>
          <w:szCs w:val="32"/>
          <w:lang w:eastAsia="cs-CZ"/>
        </w:rPr>
      </w:pPr>
      <w:r w:rsidRPr="006971D3">
        <w:rPr>
          <w:rFonts w:eastAsia="Calibri" w:cstheme="minorHAnsi"/>
          <w:b/>
          <w:bCs/>
          <w:sz w:val="32"/>
          <w:szCs w:val="32"/>
          <w:lang w:eastAsia="cs-CZ"/>
        </w:rPr>
        <w:t xml:space="preserve">Sezona v Holešovické tržnici jede naplno. Hala 22 plná čerstvých chutí, gastro novinky i tradiční pop-up akce, které nesmějí chybět </w:t>
      </w:r>
    </w:p>
    <w:p w14:paraId="34EDB7F5" w14:textId="1F115241" w:rsidR="001400A3" w:rsidRPr="006971D3" w:rsidRDefault="001400A3" w:rsidP="001400A3">
      <w:pPr>
        <w:jc w:val="center"/>
        <w:rPr>
          <w:rFonts w:eastAsia="Calibri" w:cstheme="minorHAnsi"/>
          <w:b/>
          <w:bCs/>
          <w:sz w:val="32"/>
          <w:szCs w:val="32"/>
          <w:lang w:eastAsia="cs-CZ"/>
        </w:rPr>
      </w:pPr>
      <w:r w:rsidRPr="006971D3">
        <w:rPr>
          <w:rFonts w:eastAsia="Calibri" w:cstheme="minorHAnsi"/>
          <w:b/>
          <w:bCs/>
          <w:sz w:val="32"/>
          <w:szCs w:val="32"/>
          <w:lang w:eastAsia="cs-CZ"/>
        </w:rPr>
        <w:t>ve vašem diáři</w:t>
      </w:r>
      <w:r w:rsidR="00C813AD">
        <w:rPr>
          <w:rFonts w:eastAsia="Calibri" w:cstheme="minorHAnsi"/>
          <w:b/>
          <w:bCs/>
          <w:sz w:val="32"/>
          <w:szCs w:val="32"/>
          <w:lang w:eastAsia="cs-CZ"/>
        </w:rPr>
        <w:t xml:space="preserve"> natož talíři</w:t>
      </w:r>
      <w:r w:rsidRPr="006971D3">
        <w:rPr>
          <w:rFonts w:eastAsia="Calibri" w:cstheme="minorHAnsi"/>
          <w:b/>
          <w:bCs/>
          <w:sz w:val="32"/>
          <w:szCs w:val="32"/>
          <w:lang w:eastAsia="cs-CZ"/>
        </w:rPr>
        <w:t>!</w:t>
      </w:r>
    </w:p>
    <w:p w14:paraId="1EB70DF1" w14:textId="77777777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6F9EAB84" w14:textId="23A4481C" w:rsidR="001400A3" w:rsidRPr="006971D3" w:rsidRDefault="001400A3" w:rsidP="001400A3">
      <w:pPr>
        <w:jc w:val="both"/>
        <w:rPr>
          <w:rFonts w:eastAsia="Calibri" w:cstheme="minorHAnsi"/>
          <w:b/>
          <w:bCs/>
          <w:sz w:val="22"/>
          <w:szCs w:val="22"/>
          <w:lang w:eastAsia="cs-CZ"/>
        </w:rPr>
      </w:pPr>
      <w:r w:rsidRPr="006971D3">
        <w:rPr>
          <w:rFonts w:eastAsia="Calibri" w:cstheme="minorHAnsi"/>
          <w:b/>
          <w:bCs/>
          <w:sz w:val="22"/>
          <w:szCs w:val="22"/>
          <w:lang w:eastAsia="cs-CZ"/>
        </w:rPr>
        <w:t xml:space="preserve">Praha, červen 2026–Léto v Holešovické tržnici </w:t>
      </w:r>
      <w:r w:rsidR="00C813AD">
        <w:rPr>
          <w:rFonts w:eastAsia="Calibri" w:cstheme="minorHAnsi"/>
          <w:b/>
          <w:bCs/>
          <w:sz w:val="22"/>
          <w:szCs w:val="22"/>
          <w:lang w:eastAsia="cs-CZ"/>
        </w:rPr>
        <w:t>jede</w:t>
      </w:r>
      <w:r w:rsidRPr="006971D3">
        <w:rPr>
          <w:rFonts w:eastAsia="Calibri" w:cstheme="minorHAnsi"/>
          <w:b/>
          <w:bCs/>
          <w:sz w:val="22"/>
          <w:szCs w:val="22"/>
          <w:lang w:eastAsia="cs-CZ"/>
        </w:rPr>
        <w:t xml:space="preserve"> naplno. Návštěvníci sem míří nejen za čerstvými farmářskými produkty do legendární Haly 22, ale stále častěji také za gastronomickými zážitky, které z bývalého industriálního areálu vytvářejí jedno z nejživějších míst současné pražské gastro scény. Spojení tradičního tržiště, kvalitních lokálních surovin, street foodu, restaurací i tematických gastronomických akcí potvrzuje, že Holešovická tržnice dnes není jen místem nákupů, ale také celodenní destinací pro trávení volného času.</w:t>
      </w:r>
    </w:p>
    <w:p w14:paraId="3526E668" w14:textId="77777777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3061FC93" w14:textId="06EB239B" w:rsidR="001400A3" w:rsidRPr="006971D3" w:rsidRDefault="001400A3" w:rsidP="001400A3">
      <w:pPr>
        <w:jc w:val="both"/>
        <w:rPr>
          <w:rFonts w:eastAsia="Calibri" w:cstheme="minorHAnsi"/>
          <w:b/>
          <w:bCs/>
          <w:sz w:val="22"/>
          <w:szCs w:val="22"/>
          <w:lang w:eastAsia="cs-CZ"/>
        </w:rPr>
      </w:pPr>
      <w:r w:rsidRPr="006971D3">
        <w:rPr>
          <w:rFonts w:eastAsia="Calibri" w:cstheme="minorHAnsi"/>
          <w:b/>
          <w:bCs/>
          <w:sz w:val="22"/>
          <w:szCs w:val="22"/>
          <w:lang w:eastAsia="cs-CZ"/>
        </w:rPr>
        <w:t>Hala 22 žije nejkrásnější částí roku</w:t>
      </w:r>
    </w:p>
    <w:p w14:paraId="77CA473E" w14:textId="07CA30B7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  <w:r w:rsidRPr="006971D3">
        <w:rPr>
          <w:rFonts w:eastAsia="Calibri" w:cstheme="minorHAnsi"/>
          <w:sz w:val="22"/>
          <w:szCs w:val="22"/>
          <w:lang w:eastAsia="cs-CZ"/>
        </w:rPr>
        <w:t xml:space="preserve">Po jarním návratu do zmodernizovaných prostor je Hala 22 opět v plné </w:t>
      </w:r>
      <w:r w:rsidR="006971D3" w:rsidRPr="006971D3">
        <w:rPr>
          <w:rFonts w:eastAsia="Calibri" w:cstheme="minorHAnsi"/>
          <w:sz w:val="22"/>
          <w:szCs w:val="22"/>
          <w:lang w:eastAsia="cs-CZ"/>
        </w:rPr>
        <w:t>kondici,</w:t>
      </w:r>
      <w:r w:rsidRPr="006971D3">
        <w:rPr>
          <w:rFonts w:eastAsia="Calibri" w:cstheme="minorHAnsi"/>
          <w:sz w:val="22"/>
          <w:szCs w:val="22"/>
          <w:lang w:eastAsia="cs-CZ"/>
        </w:rPr>
        <w:t xml:space="preserve"> a právě nyní nabízí to nejlepší, co česká sezóna přináší. Pulty zaplňují první jahody, voňavé bylinky, čerstvé saláty, sazenice, lokální zelenina i ovoce přímo od pěstitelů. Vedle tradičních farmářů přibývají noví prodejci a</w:t>
      </w:r>
      <w:r w:rsidR="00C813AD">
        <w:rPr>
          <w:rFonts w:eastAsia="Calibri" w:cstheme="minorHAnsi"/>
          <w:sz w:val="22"/>
          <w:szCs w:val="22"/>
          <w:lang w:eastAsia="cs-CZ"/>
        </w:rPr>
        <w:t xml:space="preserve"> </w:t>
      </w:r>
      <w:r w:rsidRPr="006971D3">
        <w:rPr>
          <w:rFonts w:eastAsia="Calibri" w:cstheme="minorHAnsi"/>
          <w:sz w:val="22"/>
          <w:szCs w:val="22"/>
          <w:lang w:eastAsia="cs-CZ"/>
        </w:rPr>
        <w:t>nabídka regionálních specialit</w:t>
      </w:r>
      <w:r w:rsidR="00C813AD">
        <w:rPr>
          <w:rFonts w:eastAsia="Calibri" w:cstheme="minorHAnsi"/>
          <w:sz w:val="22"/>
          <w:szCs w:val="22"/>
          <w:lang w:eastAsia="cs-CZ"/>
        </w:rPr>
        <w:t xml:space="preserve"> je stále širší</w:t>
      </w:r>
      <w:r w:rsidRPr="006971D3">
        <w:rPr>
          <w:rFonts w:eastAsia="Calibri" w:cstheme="minorHAnsi"/>
          <w:sz w:val="22"/>
          <w:szCs w:val="22"/>
          <w:lang w:eastAsia="cs-CZ"/>
        </w:rPr>
        <w:t>.</w:t>
      </w:r>
    </w:p>
    <w:p w14:paraId="261C04DE" w14:textId="77777777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1BF38F58" w14:textId="58501FED" w:rsidR="001400A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  <w:r w:rsidRPr="006971D3">
        <w:rPr>
          <w:rFonts w:eastAsia="Calibri" w:cstheme="minorHAnsi"/>
          <w:sz w:val="22"/>
          <w:szCs w:val="22"/>
          <w:lang w:eastAsia="cs-CZ"/>
        </w:rPr>
        <w:t>Atmosféra Haly 22 připomíná slavn</w:t>
      </w:r>
      <w:r w:rsidR="00C813AD">
        <w:rPr>
          <w:rFonts w:eastAsia="Calibri" w:cstheme="minorHAnsi"/>
          <w:sz w:val="22"/>
          <w:szCs w:val="22"/>
          <w:lang w:eastAsia="cs-CZ"/>
        </w:rPr>
        <w:t>á</w:t>
      </w:r>
      <w:r w:rsidRPr="006971D3">
        <w:rPr>
          <w:rFonts w:eastAsia="Calibri" w:cstheme="minorHAnsi"/>
          <w:sz w:val="22"/>
          <w:szCs w:val="22"/>
          <w:lang w:eastAsia="cs-CZ"/>
        </w:rPr>
        <w:t xml:space="preserve"> evropsk</w:t>
      </w:r>
      <w:r w:rsidR="00C813AD">
        <w:rPr>
          <w:rFonts w:eastAsia="Calibri" w:cstheme="minorHAnsi"/>
          <w:sz w:val="22"/>
          <w:szCs w:val="22"/>
          <w:lang w:eastAsia="cs-CZ"/>
        </w:rPr>
        <w:t>á</w:t>
      </w:r>
      <w:r w:rsidRPr="006971D3">
        <w:rPr>
          <w:rFonts w:eastAsia="Calibri" w:cstheme="minorHAnsi"/>
          <w:sz w:val="22"/>
          <w:szCs w:val="22"/>
          <w:lang w:eastAsia="cs-CZ"/>
        </w:rPr>
        <w:t xml:space="preserve"> tržnice. Vedle pravidelných zákazníků zde nakupují také kuchaři z předních pražských restaurací, kteří sem míří za kvalitou, čerstvostí a osobním kontaktem s</w:t>
      </w:r>
      <w:r w:rsidR="002F7E4D">
        <w:rPr>
          <w:rFonts w:eastAsia="Calibri" w:cstheme="minorHAnsi"/>
          <w:sz w:val="22"/>
          <w:szCs w:val="22"/>
          <w:lang w:eastAsia="cs-CZ"/>
        </w:rPr>
        <w:t> </w:t>
      </w:r>
      <w:proofErr w:type="spellStart"/>
      <w:r w:rsidR="00C813AD">
        <w:rPr>
          <w:rFonts w:eastAsia="Calibri" w:cstheme="minorHAnsi"/>
          <w:sz w:val="22"/>
          <w:szCs w:val="22"/>
          <w:lang w:eastAsia="cs-CZ"/>
        </w:rPr>
        <w:t>farmáří</w:t>
      </w:r>
      <w:proofErr w:type="spellEnd"/>
      <w:r w:rsidRPr="006971D3">
        <w:rPr>
          <w:rFonts w:eastAsia="Calibri" w:cstheme="minorHAnsi"/>
          <w:sz w:val="22"/>
          <w:szCs w:val="22"/>
          <w:lang w:eastAsia="cs-CZ"/>
        </w:rPr>
        <w:t>. Není výjimkou, že se zdejší produkty objevují na menu těch nejlepších českých podniků.</w:t>
      </w:r>
    </w:p>
    <w:p w14:paraId="169FF26F" w14:textId="77777777" w:rsidR="006971D3" w:rsidRPr="006971D3" w:rsidRDefault="006971D3" w:rsidP="001400A3">
      <w:pPr>
        <w:jc w:val="both"/>
        <w:rPr>
          <w:rFonts w:eastAsia="Calibri" w:cstheme="minorHAnsi"/>
          <w:i/>
          <w:iCs/>
          <w:sz w:val="22"/>
          <w:szCs w:val="22"/>
          <w:lang w:eastAsia="cs-CZ"/>
        </w:rPr>
      </w:pPr>
    </w:p>
    <w:p w14:paraId="05494015" w14:textId="77777777" w:rsidR="006971D3" w:rsidRPr="006971D3" w:rsidRDefault="006971D3" w:rsidP="006971D3">
      <w:pPr>
        <w:jc w:val="center"/>
        <w:textAlignment w:val="baseline"/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</w:pPr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en-GB"/>
        </w:rPr>
        <w:t>„Hala 22 je skutečný klenot: najdete tu ty nejchutnější brambory, kvalitní česnek, čerstvou zeleninu, sezónní jahody i voňavé bylinky. Je to ideální místo pro každého, kdo hledá inspiraci do kuchyně.</w:t>
      </w:r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 xml:space="preserve"> </w:t>
      </w:r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en-GB"/>
        </w:rPr>
        <w:t xml:space="preserve">A kdo zde nakupuje? Například Ambiente, Země projekt, Zátiší Group, La </w:t>
      </w:r>
      <w:proofErr w:type="spellStart"/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en-GB"/>
        </w:rPr>
        <w:t>Degustation</w:t>
      </w:r>
      <w:proofErr w:type="spellEnd"/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proofErr w:type="spellStart"/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en-GB"/>
        </w:rPr>
        <w:t>Bohême</w:t>
      </w:r>
      <w:proofErr w:type="spellEnd"/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proofErr w:type="spellStart"/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en-GB"/>
        </w:rPr>
        <w:t>Bourgeoise</w:t>
      </w:r>
      <w:proofErr w:type="spellEnd"/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en-GB"/>
        </w:rPr>
        <w:t xml:space="preserve"> a další špičky české gastronomie. O kvalitě trhu svědčí i zájem ze zahraničí, kdy Halu 22 již navštívil třeba štáb španělské televize zaměřené na světová tržiště.“</w:t>
      </w:r>
    </w:p>
    <w:p w14:paraId="69CEDC83" w14:textId="77777777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3FEE7A9C" w14:textId="6C727B31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  <w:r w:rsidRPr="006971D3">
        <w:rPr>
          <w:rFonts w:eastAsia="Calibri" w:cstheme="minorHAnsi"/>
          <w:sz w:val="22"/>
          <w:szCs w:val="22"/>
          <w:lang w:eastAsia="cs-CZ"/>
        </w:rPr>
        <w:t xml:space="preserve">Návštěvníci zde najdou BIO hovězí maso od Davida Morávka, </w:t>
      </w:r>
      <w:r w:rsidR="006A48E0" w:rsidRPr="006A48E0">
        <w:rPr>
          <w:rFonts w:eastAsia="Calibri" w:cstheme="minorHAnsi"/>
          <w:sz w:val="22"/>
          <w:szCs w:val="22"/>
          <w:lang w:eastAsia="cs-CZ"/>
        </w:rPr>
        <w:t xml:space="preserve">BIO drůbež, ryby (uzené i sušené), med, domácí sladkosti z pekárny Andělské koláčky, mléko a mléčné produkty z farmy </w:t>
      </w:r>
      <w:r w:rsidR="008C7EAF">
        <w:rPr>
          <w:rFonts w:eastAsia="Calibri" w:cstheme="minorHAnsi"/>
          <w:sz w:val="22"/>
          <w:szCs w:val="22"/>
          <w:lang w:eastAsia="cs-CZ"/>
        </w:rPr>
        <w:t>u</w:t>
      </w:r>
      <w:r w:rsidR="006A48E0" w:rsidRPr="006A48E0">
        <w:rPr>
          <w:rFonts w:eastAsia="Calibri" w:cstheme="minorHAnsi"/>
          <w:sz w:val="22"/>
          <w:szCs w:val="22"/>
          <w:lang w:eastAsia="cs-CZ"/>
        </w:rPr>
        <w:t xml:space="preserve"> </w:t>
      </w:r>
      <w:r w:rsidR="008C7EAF">
        <w:rPr>
          <w:rFonts w:eastAsia="Calibri" w:cstheme="minorHAnsi"/>
          <w:sz w:val="22"/>
          <w:szCs w:val="22"/>
          <w:lang w:eastAsia="cs-CZ"/>
        </w:rPr>
        <w:t xml:space="preserve">svaté </w:t>
      </w:r>
      <w:r w:rsidR="006A48E0" w:rsidRPr="006A48E0">
        <w:rPr>
          <w:rFonts w:eastAsia="Calibri" w:cstheme="minorHAnsi"/>
          <w:sz w:val="22"/>
          <w:szCs w:val="22"/>
          <w:lang w:eastAsia="cs-CZ"/>
        </w:rPr>
        <w:t>Anny</w:t>
      </w:r>
      <w:r w:rsidR="006A48E0">
        <w:rPr>
          <w:rFonts w:eastAsia="Calibri" w:cstheme="minorHAnsi"/>
          <w:sz w:val="22"/>
          <w:szCs w:val="22"/>
          <w:lang w:eastAsia="cs-CZ"/>
        </w:rPr>
        <w:t xml:space="preserve">, </w:t>
      </w:r>
      <w:r w:rsidRPr="006971D3">
        <w:rPr>
          <w:rFonts w:eastAsia="Calibri" w:cstheme="minorHAnsi"/>
          <w:sz w:val="22"/>
          <w:szCs w:val="22"/>
          <w:lang w:eastAsia="cs-CZ"/>
        </w:rPr>
        <w:t xml:space="preserve">uzeniny Karla Kvardy, </w:t>
      </w:r>
      <w:r w:rsidR="006A48E0" w:rsidRPr="006971D3">
        <w:rPr>
          <w:rFonts w:cstheme="minorHAnsi"/>
          <w:color w:val="000000"/>
          <w:sz w:val="22"/>
          <w:szCs w:val="22"/>
        </w:rPr>
        <w:t>kečupy z moravských rajčat ZP Mikulčice</w:t>
      </w:r>
      <w:r w:rsidR="006A48E0">
        <w:rPr>
          <w:rFonts w:cstheme="minorHAnsi"/>
          <w:color w:val="000000"/>
          <w:sz w:val="22"/>
          <w:szCs w:val="22"/>
        </w:rPr>
        <w:t>,</w:t>
      </w:r>
      <w:r w:rsidR="006A48E0" w:rsidRPr="006971D3">
        <w:rPr>
          <w:rFonts w:cstheme="minorHAnsi"/>
          <w:color w:val="000000"/>
          <w:sz w:val="22"/>
          <w:szCs w:val="22"/>
        </w:rPr>
        <w:t xml:space="preserve"> </w:t>
      </w:r>
      <w:r w:rsidRPr="006971D3">
        <w:rPr>
          <w:rFonts w:eastAsia="Calibri" w:cstheme="minorHAnsi"/>
          <w:sz w:val="22"/>
          <w:szCs w:val="22"/>
          <w:lang w:eastAsia="cs-CZ"/>
        </w:rPr>
        <w:t xml:space="preserve">bylinky a sazenice Ilony </w:t>
      </w:r>
      <w:proofErr w:type="spellStart"/>
      <w:r w:rsidRPr="006971D3">
        <w:rPr>
          <w:rFonts w:eastAsia="Calibri" w:cstheme="minorHAnsi"/>
          <w:sz w:val="22"/>
          <w:szCs w:val="22"/>
          <w:lang w:eastAsia="cs-CZ"/>
        </w:rPr>
        <w:t>Riegelové</w:t>
      </w:r>
      <w:proofErr w:type="spellEnd"/>
      <w:r w:rsidRPr="006971D3">
        <w:rPr>
          <w:rFonts w:eastAsia="Calibri" w:cstheme="minorHAnsi"/>
          <w:sz w:val="22"/>
          <w:szCs w:val="22"/>
          <w:lang w:eastAsia="cs-CZ"/>
        </w:rPr>
        <w:t xml:space="preserve">, ryby, mléčné výrobky, med, pečivo, vejce z volného chovu i řadu dalších produktů od malých farmářů a rodinných výrobců. </w:t>
      </w:r>
      <w:r w:rsidR="006971D3">
        <w:rPr>
          <w:rFonts w:eastAsia="Calibri" w:cstheme="minorHAnsi"/>
          <w:sz w:val="22"/>
          <w:szCs w:val="22"/>
          <w:lang w:eastAsia="cs-CZ"/>
        </w:rPr>
        <w:t>Velké oblibě se těší</w:t>
      </w:r>
      <w:r w:rsidRPr="006971D3">
        <w:rPr>
          <w:rFonts w:eastAsia="Calibri" w:cstheme="minorHAnsi"/>
          <w:sz w:val="22"/>
          <w:szCs w:val="22"/>
          <w:lang w:eastAsia="cs-CZ"/>
        </w:rPr>
        <w:t xml:space="preserve"> pečivo z Luna </w:t>
      </w:r>
      <w:proofErr w:type="spellStart"/>
      <w:r w:rsidRPr="006971D3">
        <w:rPr>
          <w:rFonts w:eastAsia="Calibri" w:cstheme="minorHAnsi"/>
          <w:sz w:val="22"/>
          <w:szCs w:val="22"/>
          <w:lang w:eastAsia="cs-CZ"/>
        </w:rPr>
        <w:t>Bakery</w:t>
      </w:r>
      <w:proofErr w:type="spellEnd"/>
      <w:r w:rsidRPr="006971D3">
        <w:rPr>
          <w:rFonts w:eastAsia="Calibri" w:cstheme="minorHAnsi"/>
          <w:sz w:val="22"/>
          <w:szCs w:val="22"/>
          <w:lang w:eastAsia="cs-CZ"/>
        </w:rPr>
        <w:t xml:space="preserve">, zázvorové shoty a sirupy značky </w:t>
      </w:r>
      <w:proofErr w:type="spellStart"/>
      <w:r w:rsidRPr="006971D3">
        <w:rPr>
          <w:rFonts w:eastAsia="Calibri" w:cstheme="minorHAnsi"/>
          <w:sz w:val="22"/>
          <w:szCs w:val="22"/>
          <w:lang w:eastAsia="cs-CZ"/>
        </w:rPr>
        <w:t>Gingles</w:t>
      </w:r>
      <w:proofErr w:type="spellEnd"/>
      <w:r w:rsidRPr="006971D3">
        <w:rPr>
          <w:rFonts w:eastAsia="Calibri" w:cstheme="minorHAnsi"/>
          <w:sz w:val="22"/>
          <w:szCs w:val="22"/>
          <w:lang w:eastAsia="cs-CZ"/>
        </w:rPr>
        <w:t xml:space="preserve"> nebo produkty ze ZP Mikulčice.</w:t>
      </w:r>
    </w:p>
    <w:p w14:paraId="2C20990E" w14:textId="77777777" w:rsidR="006A48E0" w:rsidRDefault="006A48E0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5ADDD5DC" w14:textId="15E8E3BA" w:rsidR="009C248D" w:rsidRDefault="007F4688" w:rsidP="009C248D">
      <w:pPr>
        <w:jc w:val="both"/>
        <w:textAlignment w:val="baseline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 w:rsidRPr="006971D3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Maso z</w:t>
      </w:r>
      <w:r w:rsidR="009C248D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 </w:t>
      </w:r>
      <w:r w:rsidRPr="006971D3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venkova</w:t>
      </w:r>
    </w:p>
    <w:p w14:paraId="32DC7433" w14:textId="0B34842D" w:rsidR="007F4688" w:rsidRPr="006971D3" w:rsidRDefault="007F4688" w:rsidP="009C248D">
      <w:pPr>
        <w:jc w:val="both"/>
        <w:textAlignment w:val="baseline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 w:rsidRPr="006971D3">
        <w:rPr>
          <w:rFonts w:cstheme="minorHAnsi"/>
          <w:color w:val="000000"/>
          <w:sz w:val="22"/>
          <w:szCs w:val="22"/>
        </w:rPr>
        <w:t xml:space="preserve">Vůně poctivého masa patří k Hale 22 stejně neodmyslitelně jako bedýnky plné zeleniny. Ať už vaříte nedělní oběd, nebo plánujete </w:t>
      </w:r>
      <w:proofErr w:type="spellStart"/>
      <w:r w:rsidRPr="006971D3">
        <w:rPr>
          <w:rFonts w:cstheme="minorHAnsi"/>
          <w:color w:val="000000"/>
          <w:sz w:val="22"/>
          <w:szCs w:val="22"/>
        </w:rPr>
        <w:t>gurmet</w:t>
      </w:r>
      <w:proofErr w:type="spellEnd"/>
      <w:r w:rsidRPr="006971D3">
        <w:rPr>
          <w:rFonts w:cstheme="minorHAnsi"/>
          <w:color w:val="000000"/>
          <w:sz w:val="22"/>
          <w:szCs w:val="22"/>
        </w:rPr>
        <w:t xml:space="preserve"> večeři, právě tady najdete maso, které má původ, kvalitu i příběh. Mezi stálice patří </w:t>
      </w:r>
      <w:r w:rsidRPr="007F4688">
        <w:rPr>
          <w:rStyle w:val="Strong"/>
          <w:rFonts w:eastAsiaTheme="majorEastAsia" w:cstheme="minorHAnsi"/>
          <w:b w:val="0"/>
          <w:bCs w:val="0"/>
          <w:color w:val="000000"/>
          <w:sz w:val="22"/>
          <w:szCs w:val="22"/>
        </w:rPr>
        <w:t>David Morávek</w:t>
      </w:r>
      <w:r w:rsidRPr="006971D3">
        <w:rPr>
          <w:rFonts w:cstheme="minorHAnsi"/>
          <w:color w:val="000000"/>
          <w:sz w:val="22"/>
          <w:szCs w:val="22"/>
        </w:rPr>
        <w:t xml:space="preserve"> se svým BIO hovězím, které pochází z volných pastvin a je vyhlášené svou šťavnatostí. U </w:t>
      </w:r>
      <w:r w:rsidRPr="007F4688">
        <w:rPr>
          <w:rStyle w:val="Strong"/>
          <w:rFonts w:eastAsiaTheme="majorEastAsia" w:cstheme="minorHAnsi"/>
          <w:b w:val="0"/>
          <w:bCs w:val="0"/>
          <w:color w:val="000000"/>
          <w:sz w:val="22"/>
          <w:szCs w:val="22"/>
        </w:rPr>
        <w:t>Karla Kvardy</w:t>
      </w:r>
      <w:r w:rsidRPr="006971D3">
        <w:rPr>
          <w:rFonts w:cstheme="minorHAnsi"/>
          <w:color w:val="000000"/>
          <w:sz w:val="22"/>
          <w:szCs w:val="22"/>
        </w:rPr>
        <w:t xml:space="preserve"> zase voní uzeniny vlastní výroby, tradiční receptury, poctivé suroviny a chuť, která se už dnes jen tak nevidí. Farma </w:t>
      </w:r>
      <w:proofErr w:type="spellStart"/>
      <w:r w:rsidRPr="006971D3">
        <w:rPr>
          <w:rFonts w:cstheme="minorHAnsi"/>
          <w:color w:val="000000"/>
          <w:sz w:val="22"/>
          <w:szCs w:val="22"/>
        </w:rPr>
        <w:t>Napipi</w:t>
      </w:r>
      <w:proofErr w:type="spellEnd"/>
      <w:r w:rsidRPr="006971D3">
        <w:rPr>
          <w:rFonts w:cstheme="minorHAnsi"/>
          <w:color w:val="000000"/>
          <w:sz w:val="22"/>
          <w:szCs w:val="22"/>
        </w:rPr>
        <w:t xml:space="preserve"> nabízí farmářská </w:t>
      </w:r>
      <w:proofErr w:type="spellStart"/>
      <w:r w:rsidRPr="006971D3">
        <w:rPr>
          <w:rFonts w:cstheme="minorHAnsi"/>
          <w:color w:val="000000"/>
          <w:sz w:val="22"/>
          <w:szCs w:val="22"/>
        </w:rPr>
        <w:t>welfare</w:t>
      </w:r>
      <w:proofErr w:type="spellEnd"/>
      <w:r w:rsidRPr="006971D3">
        <w:rPr>
          <w:rFonts w:cstheme="minorHAnsi"/>
          <w:color w:val="000000"/>
          <w:sz w:val="22"/>
          <w:szCs w:val="22"/>
        </w:rPr>
        <w:t xml:space="preserve"> kuřata a vejce z volného chovu, přes zimu slepičí a kachní maso a na sv. Martina husy. </w:t>
      </w:r>
    </w:p>
    <w:p w14:paraId="775531BD" w14:textId="77777777" w:rsidR="00D92816" w:rsidRDefault="007F4688" w:rsidP="00D92816">
      <w:pPr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6971D3">
        <w:rPr>
          <w:rFonts w:cstheme="minorHAnsi"/>
          <w:color w:val="000000"/>
          <w:sz w:val="22"/>
          <w:szCs w:val="22"/>
        </w:rPr>
        <w:t>Milovníci drůbeže ocení nabídku farmářských kuřat, kachen či krůt, zatímco příznivci jemnějších chutí sáhnou po telecím nebo jehněčím z menších rodinných farem. V Hale 22 seženete i maso z volného chovu, domácí paštiky, vývary, škvarky nebo sezonní speciality, které se mění podle toho, co farmáři právě přivezou.</w:t>
      </w:r>
    </w:p>
    <w:p w14:paraId="741CB802" w14:textId="77777777" w:rsidR="00582D51" w:rsidRDefault="00582D51" w:rsidP="00D92816">
      <w:pPr>
        <w:jc w:val="both"/>
        <w:textAlignment w:val="baseline"/>
        <w:rPr>
          <w:rFonts w:cstheme="minorHAnsi"/>
          <w:color w:val="000000"/>
          <w:sz w:val="22"/>
          <w:szCs w:val="22"/>
        </w:rPr>
      </w:pPr>
    </w:p>
    <w:p w14:paraId="5BAC3880" w14:textId="2A17F4F2" w:rsidR="00D92816" w:rsidRDefault="00D92816" w:rsidP="00D92816">
      <w:pPr>
        <w:jc w:val="both"/>
        <w:textAlignment w:val="baseline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>
        <w:rPr>
          <w:rFonts w:cstheme="minorHAnsi"/>
          <w:color w:val="000000"/>
          <w:sz w:val="22"/>
          <w:szCs w:val="22"/>
        </w:rPr>
        <w:lastRenderedPageBreak/>
        <w:br/>
      </w:r>
      <w:r w:rsidRPr="006971D3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 xml:space="preserve">Hala 22 exotická  </w:t>
      </w:r>
    </w:p>
    <w:p w14:paraId="79006894" w14:textId="2023C9BF" w:rsidR="00D92816" w:rsidRPr="006971D3" w:rsidRDefault="00D92816" w:rsidP="00D92816">
      <w:pPr>
        <w:jc w:val="both"/>
        <w:textAlignment w:val="baseline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 w:rsidRPr="006971D3">
        <w:rPr>
          <w:rFonts w:cstheme="minorHAnsi"/>
          <w:color w:val="000000"/>
          <w:sz w:val="22"/>
          <w:szCs w:val="22"/>
        </w:rPr>
        <w:t xml:space="preserve">Hala 22 je srdcem české farmářské produkce, ale její kouzlo spočívá i v tom, že mezi bedýnkami lokální zeleniny objevíte chutě z celého světa. Vedle tradičních pěstitelů tu stojí prodejci, kteří přinášejí do Prahy exotiku i méně známé delikatesy. U </w:t>
      </w:r>
      <w:r w:rsidRPr="006A48E0">
        <w:rPr>
          <w:rStyle w:val="Strong"/>
          <w:rFonts w:eastAsiaTheme="majorEastAsia" w:cstheme="minorHAnsi"/>
          <w:b w:val="0"/>
          <w:bCs w:val="0"/>
          <w:color w:val="000000"/>
          <w:sz w:val="22"/>
          <w:szCs w:val="22"/>
        </w:rPr>
        <w:t>Davida Čejky</w:t>
      </w:r>
      <w:r w:rsidRPr="006971D3">
        <w:rPr>
          <w:rFonts w:cstheme="minorHAnsi"/>
          <w:color w:val="000000"/>
          <w:sz w:val="22"/>
          <w:szCs w:val="22"/>
        </w:rPr>
        <w:t xml:space="preserve"> najdete poctivé džemy s výraznou chutí ovoce, zatímco </w:t>
      </w:r>
      <w:proofErr w:type="spellStart"/>
      <w:r w:rsidRPr="006A48E0">
        <w:rPr>
          <w:rStyle w:val="Strong"/>
          <w:rFonts w:eastAsiaTheme="majorEastAsia" w:cstheme="minorHAnsi"/>
          <w:b w:val="0"/>
          <w:bCs w:val="0"/>
          <w:color w:val="000000"/>
          <w:sz w:val="22"/>
          <w:szCs w:val="22"/>
        </w:rPr>
        <w:t>Aruko</w:t>
      </w:r>
      <w:proofErr w:type="spellEnd"/>
      <w:r w:rsidRPr="006971D3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6971D3">
        <w:rPr>
          <w:rFonts w:cstheme="minorHAnsi"/>
          <w:color w:val="000000"/>
          <w:sz w:val="22"/>
          <w:szCs w:val="22"/>
        </w:rPr>
        <w:t xml:space="preserve">nabízí prémiový kaviár pro opravdové </w:t>
      </w:r>
      <w:proofErr w:type="spellStart"/>
      <w:r w:rsidRPr="006971D3">
        <w:rPr>
          <w:rFonts w:cstheme="minorHAnsi"/>
          <w:color w:val="000000"/>
          <w:sz w:val="22"/>
          <w:szCs w:val="22"/>
        </w:rPr>
        <w:t>gurmet</w:t>
      </w:r>
      <w:proofErr w:type="spellEnd"/>
      <w:r w:rsidRPr="006971D3">
        <w:rPr>
          <w:rFonts w:cstheme="minorHAnsi"/>
          <w:color w:val="000000"/>
          <w:sz w:val="22"/>
          <w:szCs w:val="22"/>
        </w:rPr>
        <w:t xml:space="preserve"> chvíle. Milovníky ryb potěší Fantova rybárna, kde seženete čerstvé mořské speciality, které by člověk čekal spíš v přímořském městě než v</w:t>
      </w:r>
      <w:r w:rsidR="002F7E4D">
        <w:rPr>
          <w:rFonts w:cstheme="minorHAnsi"/>
          <w:color w:val="000000"/>
          <w:sz w:val="22"/>
          <w:szCs w:val="22"/>
        </w:rPr>
        <w:t> </w:t>
      </w:r>
      <w:r w:rsidRPr="006971D3">
        <w:rPr>
          <w:rFonts w:cstheme="minorHAnsi"/>
          <w:color w:val="000000"/>
          <w:sz w:val="22"/>
          <w:szCs w:val="22"/>
        </w:rPr>
        <w:t xml:space="preserve">Praze. Velké oblibě se zde těší zdravé zázvorové šťávy </w:t>
      </w:r>
      <w:proofErr w:type="spellStart"/>
      <w:r w:rsidRPr="006971D3">
        <w:rPr>
          <w:rFonts w:cstheme="minorHAnsi"/>
          <w:color w:val="000000"/>
          <w:sz w:val="22"/>
          <w:szCs w:val="22"/>
        </w:rPr>
        <w:t>Gingles</w:t>
      </w:r>
      <w:proofErr w:type="spellEnd"/>
      <w:r w:rsidRPr="006971D3">
        <w:rPr>
          <w:rFonts w:cstheme="minorHAnsi"/>
          <w:color w:val="000000"/>
          <w:sz w:val="22"/>
          <w:szCs w:val="22"/>
        </w:rPr>
        <w:t xml:space="preserve">, slovenské sýry, uzeniny a zejména oštěpky z Bačovy salaše, svůj dlouholetý </w:t>
      </w:r>
      <w:proofErr w:type="spellStart"/>
      <w:r w:rsidRPr="006971D3">
        <w:rPr>
          <w:rFonts w:cstheme="minorHAnsi"/>
          <w:color w:val="000000"/>
          <w:sz w:val="22"/>
          <w:szCs w:val="22"/>
        </w:rPr>
        <w:t>fun</w:t>
      </w:r>
      <w:proofErr w:type="spellEnd"/>
      <w:r w:rsidRPr="006971D3">
        <w:rPr>
          <w:rFonts w:cstheme="minorHAnsi"/>
          <w:color w:val="000000"/>
          <w:sz w:val="22"/>
          <w:szCs w:val="22"/>
        </w:rPr>
        <w:t xml:space="preserve"> klub má však i </w:t>
      </w:r>
      <w:proofErr w:type="spellStart"/>
      <w:r w:rsidRPr="006971D3">
        <w:rPr>
          <w:rFonts w:cstheme="minorHAnsi"/>
          <w:color w:val="000000"/>
          <w:sz w:val="22"/>
          <w:szCs w:val="22"/>
        </w:rPr>
        <w:t>Samsárna</w:t>
      </w:r>
      <w:proofErr w:type="spellEnd"/>
      <w:r w:rsidRPr="006971D3">
        <w:rPr>
          <w:rFonts w:cstheme="minorHAnsi"/>
          <w:color w:val="000000"/>
          <w:sz w:val="22"/>
          <w:szCs w:val="22"/>
        </w:rPr>
        <w:t xml:space="preserve">, prodejna uzbeckých specialit. </w:t>
      </w:r>
    </w:p>
    <w:p w14:paraId="641073F4" w14:textId="17FF79A8" w:rsidR="00D92816" w:rsidRDefault="00D92816" w:rsidP="00D92816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K tomu přidejte holandské sýry s výrazným aroma, bulharské potraviny plné slunce, </w:t>
      </w:r>
      <w:proofErr w:type="spellStart"/>
      <w:r w:rsidRPr="006971D3">
        <w:rPr>
          <w:rFonts w:asciiTheme="minorHAnsi" w:hAnsiTheme="minorHAnsi" w:cstheme="minorHAnsi"/>
          <w:color w:val="000000"/>
          <w:sz w:val="22"/>
          <w:szCs w:val="22"/>
        </w:rPr>
        <w:t>kimči</w:t>
      </w:r>
      <w:proofErr w:type="spellEnd"/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="002F7E4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fermentované dobroty, které dodají energii i odvahu experimentovat v kuchyni. A nesmí chybět ani </w:t>
      </w:r>
      <w:r w:rsidRPr="006A48E0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Daniel Prokeš</w:t>
      </w:r>
      <w:r w:rsidRPr="006971D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971D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971D3">
        <w:rPr>
          <w:rFonts w:asciiTheme="minorHAnsi" w:hAnsiTheme="minorHAnsi" w:cstheme="minorHAnsi"/>
          <w:color w:val="000000"/>
          <w:sz w:val="22"/>
          <w:szCs w:val="22"/>
        </w:rPr>
        <w:t>včelař z Domažlic, jehož medy mají chuť krajiny, ze které pocházejí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1400A3" w:rsidRPr="006971D3">
        <w:rPr>
          <w:rFonts w:asciiTheme="minorHAnsi" w:eastAsia="Calibri" w:hAnsiTheme="minorHAnsi" w:cstheme="minorHAnsi"/>
          <w:b/>
          <w:bCs/>
          <w:sz w:val="22"/>
          <w:szCs w:val="22"/>
        </w:rPr>
        <w:t>Od ranního nákupu až po večerní drink</w:t>
      </w:r>
    </w:p>
    <w:p w14:paraId="170AA988" w14:textId="663D4628" w:rsidR="001400A3" w:rsidRPr="00D92816" w:rsidRDefault="001400A3" w:rsidP="00D92816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971D3">
        <w:rPr>
          <w:rFonts w:asciiTheme="minorHAnsi" w:eastAsia="Calibri" w:hAnsiTheme="minorHAnsi" w:cstheme="minorHAnsi"/>
          <w:sz w:val="22"/>
          <w:szCs w:val="22"/>
        </w:rPr>
        <w:t>Zatímco dopoledne patří farmářům, odpoledne a večery v Holešovické tržnici stále více ovládá gastronomie. Areál se během posledních let proměnil v místo, kde lze strávit celý den – od snídaně přes pracovní oběd až po večerní posezení s přáteli.</w:t>
      </w:r>
    </w:p>
    <w:p w14:paraId="0F1687BF" w14:textId="77777777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6E626CD8" w14:textId="5EF55A32" w:rsidR="001400A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  <w:r w:rsidRPr="006971D3">
        <w:rPr>
          <w:rFonts w:eastAsia="Calibri" w:cstheme="minorHAnsi"/>
          <w:sz w:val="22"/>
          <w:szCs w:val="22"/>
          <w:lang w:eastAsia="cs-CZ"/>
        </w:rPr>
        <w:t xml:space="preserve">Vedle etablovaných restaurací a gastronomických konceptů, mezi které patří například </w:t>
      </w:r>
      <w:r w:rsidRPr="005F5D80">
        <w:rPr>
          <w:rFonts w:eastAsia="Calibri" w:cstheme="minorHAnsi"/>
          <w:b/>
          <w:bCs/>
          <w:sz w:val="22"/>
          <w:szCs w:val="22"/>
          <w:lang w:eastAsia="cs-CZ"/>
        </w:rPr>
        <w:t>Ambiente</w:t>
      </w:r>
      <w:r w:rsidR="009C248D" w:rsidRPr="005F5D80">
        <w:rPr>
          <w:rFonts w:eastAsia="Calibri" w:cstheme="minorHAnsi"/>
          <w:b/>
          <w:bCs/>
          <w:sz w:val="22"/>
          <w:szCs w:val="22"/>
          <w:lang w:eastAsia="cs-CZ"/>
        </w:rPr>
        <w:t xml:space="preserve"> (cukrárna Myšák, Naše Mas</w:t>
      </w:r>
      <w:r w:rsidR="0083246D">
        <w:rPr>
          <w:rFonts w:eastAsia="Calibri" w:cstheme="minorHAnsi"/>
          <w:b/>
          <w:bCs/>
          <w:sz w:val="22"/>
          <w:szCs w:val="22"/>
          <w:lang w:eastAsia="cs-CZ"/>
        </w:rPr>
        <w:t>o</w:t>
      </w:r>
      <w:r w:rsidR="009C248D" w:rsidRPr="005F5D80">
        <w:rPr>
          <w:rFonts w:eastAsia="Calibri" w:cstheme="minorHAnsi"/>
          <w:b/>
          <w:bCs/>
          <w:sz w:val="22"/>
          <w:szCs w:val="22"/>
          <w:lang w:eastAsia="cs-CZ"/>
        </w:rPr>
        <w:t xml:space="preserve"> a slovenská restaurace </w:t>
      </w:r>
      <w:proofErr w:type="spellStart"/>
      <w:r w:rsidR="009C248D" w:rsidRPr="005F5D80">
        <w:rPr>
          <w:rFonts w:eastAsia="Calibri" w:cstheme="minorHAnsi"/>
          <w:b/>
          <w:bCs/>
          <w:sz w:val="22"/>
          <w:szCs w:val="22"/>
          <w:lang w:eastAsia="cs-CZ"/>
        </w:rPr>
        <w:t>Skô</w:t>
      </w:r>
      <w:proofErr w:type="spellEnd"/>
      <w:r w:rsidR="009C248D" w:rsidRPr="005F5D80">
        <w:rPr>
          <w:rFonts w:eastAsia="Calibri" w:cstheme="minorHAnsi"/>
          <w:b/>
          <w:bCs/>
          <w:sz w:val="22"/>
          <w:szCs w:val="22"/>
          <w:lang w:eastAsia="cs-CZ"/>
        </w:rPr>
        <w:t>)</w:t>
      </w:r>
      <w:r w:rsidRPr="005F5D80">
        <w:rPr>
          <w:rFonts w:eastAsia="Calibri" w:cstheme="minorHAnsi"/>
          <w:b/>
          <w:bCs/>
          <w:sz w:val="22"/>
          <w:szCs w:val="22"/>
          <w:lang w:eastAsia="cs-CZ"/>
        </w:rPr>
        <w:t xml:space="preserve">, </w:t>
      </w:r>
      <w:r w:rsidR="009C248D" w:rsidRPr="005F5D80">
        <w:rPr>
          <w:rFonts w:eastAsia="Calibri" w:cstheme="minorHAnsi"/>
          <w:b/>
          <w:bCs/>
          <w:sz w:val="22"/>
          <w:szCs w:val="22"/>
          <w:lang w:eastAsia="cs-CZ"/>
        </w:rPr>
        <w:t xml:space="preserve">legendární </w:t>
      </w:r>
      <w:proofErr w:type="spellStart"/>
      <w:r w:rsidRPr="005F5D80">
        <w:rPr>
          <w:rFonts w:eastAsia="Calibri" w:cstheme="minorHAnsi"/>
          <w:b/>
          <w:bCs/>
          <w:sz w:val="22"/>
          <w:szCs w:val="22"/>
          <w:lang w:eastAsia="cs-CZ"/>
        </w:rPr>
        <w:t>SaSaZu</w:t>
      </w:r>
      <w:proofErr w:type="spellEnd"/>
      <w:r w:rsidRPr="005F5D80">
        <w:rPr>
          <w:rFonts w:eastAsia="Calibri" w:cstheme="minorHAnsi"/>
          <w:b/>
          <w:bCs/>
          <w:sz w:val="22"/>
          <w:szCs w:val="22"/>
          <w:lang w:eastAsia="cs-CZ"/>
        </w:rPr>
        <w:t xml:space="preserve"> </w:t>
      </w:r>
      <w:r w:rsidR="009C248D" w:rsidRPr="005F5D80">
        <w:rPr>
          <w:rFonts w:eastAsia="Calibri" w:cstheme="minorHAnsi"/>
          <w:b/>
          <w:bCs/>
          <w:sz w:val="22"/>
          <w:szCs w:val="22"/>
          <w:lang w:eastAsia="cs-CZ"/>
        </w:rPr>
        <w:t xml:space="preserve">a jejich nově otevřený street food </w:t>
      </w:r>
      <w:proofErr w:type="spellStart"/>
      <w:r w:rsidRPr="005F5D80">
        <w:rPr>
          <w:rFonts w:eastAsia="Calibri" w:cstheme="minorHAnsi"/>
          <w:b/>
          <w:bCs/>
          <w:sz w:val="22"/>
          <w:szCs w:val="22"/>
          <w:lang w:eastAsia="cs-CZ"/>
        </w:rPr>
        <w:t>Yuzu</w:t>
      </w:r>
      <w:proofErr w:type="spellEnd"/>
      <w:r w:rsidRPr="005F5D80">
        <w:rPr>
          <w:rFonts w:eastAsia="Calibri" w:cstheme="minorHAnsi"/>
          <w:b/>
          <w:bCs/>
          <w:sz w:val="22"/>
          <w:szCs w:val="22"/>
          <w:lang w:eastAsia="cs-CZ"/>
        </w:rPr>
        <w:t xml:space="preserve">, </w:t>
      </w:r>
      <w:r w:rsidR="0083246D">
        <w:rPr>
          <w:rFonts w:eastAsia="Calibri" w:cstheme="minorHAnsi"/>
          <w:b/>
          <w:bCs/>
          <w:sz w:val="22"/>
          <w:szCs w:val="22"/>
          <w:lang w:eastAsia="cs-CZ"/>
        </w:rPr>
        <w:t>j</w:t>
      </w:r>
      <w:r w:rsidRPr="005F5D80">
        <w:rPr>
          <w:rFonts w:eastAsia="Calibri" w:cstheme="minorHAnsi"/>
          <w:b/>
          <w:bCs/>
          <w:sz w:val="22"/>
          <w:szCs w:val="22"/>
          <w:lang w:eastAsia="cs-CZ"/>
        </w:rPr>
        <w:t>e významnou součástí areálu také Food Truck Point.</w:t>
      </w:r>
      <w:r w:rsidRPr="006971D3">
        <w:rPr>
          <w:rFonts w:eastAsia="Calibri" w:cstheme="minorHAnsi"/>
          <w:sz w:val="22"/>
          <w:szCs w:val="22"/>
          <w:lang w:eastAsia="cs-CZ"/>
        </w:rPr>
        <w:t xml:space="preserve"> Ten se nachází v těsné blízkosti Haly 22 a během letních měsíců funguje jako přirozené centrum venkovního dění.</w:t>
      </w:r>
    </w:p>
    <w:p w14:paraId="7BDE76C3" w14:textId="77777777" w:rsidR="002041FF" w:rsidRDefault="002041FF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2BB70921" w14:textId="00A4EC4F" w:rsidR="002041FF" w:rsidRPr="002041FF" w:rsidRDefault="002041FF" w:rsidP="00204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b/>
          <w:bCs/>
          <w:i/>
          <w:iCs/>
          <w:sz w:val="22"/>
          <w:szCs w:val="22"/>
          <w:lang w:eastAsia="cs-CZ"/>
        </w:rPr>
      </w:pPr>
      <w:r w:rsidRPr="002041FF">
        <w:rPr>
          <w:rFonts w:eastAsia="Calibri" w:cstheme="minorHAnsi"/>
          <w:b/>
          <w:bCs/>
          <w:i/>
          <w:iCs/>
          <w:sz w:val="22"/>
          <w:szCs w:val="22"/>
          <w:lang w:eastAsia="cs-CZ"/>
        </w:rPr>
        <w:t>Pozvání Ambiente</w:t>
      </w:r>
    </w:p>
    <w:p w14:paraId="65255D83" w14:textId="026D0720" w:rsidR="002041FF" w:rsidRPr="002041FF" w:rsidRDefault="002041FF" w:rsidP="00204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sz w:val="22"/>
          <w:szCs w:val="22"/>
          <w:lang w:eastAsia="cs-CZ"/>
        </w:rPr>
      </w:pPr>
      <w:r w:rsidRPr="002041FF">
        <w:rPr>
          <w:rFonts w:eastAsia="Calibri" w:cstheme="minorHAnsi"/>
          <w:sz w:val="22"/>
          <w:szCs w:val="22"/>
          <w:lang w:eastAsia="cs-CZ"/>
        </w:rPr>
        <w:t xml:space="preserve">Každou slunnou středu od 17 do 21 hodin ožije dvorek mezi halami 27 a 28, kde sídlí řeznictví Naše maso, cukrárna Myšák a restaurace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Skô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. Série </w:t>
      </w:r>
      <w:r w:rsidRPr="005D40D4">
        <w:rPr>
          <w:rFonts w:eastAsia="Calibri" w:cstheme="minorHAnsi"/>
          <w:sz w:val="22"/>
          <w:szCs w:val="22"/>
          <w:lang w:eastAsia="cs-CZ"/>
        </w:rPr>
        <w:t>akcí Padla nabídne</w:t>
      </w:r>
      <w:r w:rsidRPr="002041FF">
        <w:rPr>
          <w:rFonts w:eastAsia="Calibri" w:cstheme="minorHAnsi"/>
          <w:sz w:val="22"/>
          <w:szCs w:val="22"/>
          <w:lang w:eastAsia="cs-CZ"/>
        </w:rPr>
        <w:t xml:space="preserve"> ideální popracovní zastávku – DJ sety pod širým nebem a speciální nabídku jídel a nápojů od všech tří podniků.</w:t>
      </w:r>
    </w:p>
    <w:p w14:paraId="6581592F" w14:textId="77777777" w:rsidR="002041FF" w:rsidRPr="002041FF" w:rsidRDefault="002041FF" w:rsidP="00204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sz w:val="22"/>
          <w:szCs w:val="22"/>
          <w:lang w:eastAsia="cs-CZ"/>
        </w:rPr>
      </w:pPr>
    </w:p>
    <w:p w14:paraId="2E473DD0" w14:textId="3EEAF0A2" w:rsidR="002041FF" w:rsidRPr="002041FF" w:rsidRDefault="002041FF" w:rsidP="00204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sz w:val="22"/>
          <w:szCs w:val="22"/>
          <w:lang w:eastAsia="cs-CZ"/>
        </w:rPr>
      </w:pPr>
      <w:r w:rsidRPr="002041FF">
        <w:rPr>
          <w:rFonts w:eastAsia="Calibri" w:cstheme="minorHAnsi"/>
          <w:sz w:val="22"/>
          <w:szCs w:val="22"/>
          <w:lang w:eastAsia="cs-CZ"/>
        </w:rPr>
        <w:t xml:space="preserve">Na Den otců, 21. června, spojí Naše maso, Myšák a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Skô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síly a připraví společné odpoledne pro táty i</w:t>
      </w:r>
      <w:r w:rsidR="002F7E4D">
        <w:rPr>
          <w:rFonts w:eastAsia="Calibri" w:cstheme="minorHAnsi"/>
          <w:sz w:val="22"/>
          <w:szCs w:val="22"/>
          <w:lang w:eastAsia="cs-CZ"/>
        </w:rPr>
        <w:t> </w:t>
      </w:r>
      <w:r w:rsidRPr="002041FF">
        <w:rPr>
          <w:rFonts w:eastAsia="Calibri" w:cstheme="minorHAnsi"/>
          <w:sz w:val="22"/>
          <w:szCs w:val="22"/>
          <w:lang w:eastAsia="cs-CZ"/>
        </w:rPr>
        <w:t xml:space="preserve">děti. V Našem mase se bude grilovat maso, ve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Skô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poteče z výčepu pivní speciál a v Myšákovi proběhne Den větrníků, který potěší malé i velké.</w:t>
      </w:r>
    </w:p>
    <w:p w14:paraId="7E1B10F4" w14:textId="77777777" w:rsidR="002041FF" w:rsidRPr="002041FF" w:rsidRDefault="002041FF" w:rsidP="00204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sz w:val="22"/>
          <w:szCs w:val="22"/>
          <w:lang w:eastAsia="cs-CZ"/>
        </w:rPr>
      </w:pPr>
    </w:p>
    <w:p w14:paraId="443F8E37" w14:textId="6F6649EA" w:rsidR="002041FF" w:rsidRPr="006971D3" w:rsidRDefault="002041FF" w:rsidP="00204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sz w:val="22"/>
          <w:szCs w:val="22"/>
          <w:lang w:eastAsia="cs-CZ"/>
        </w:rPr>
      </w:pPr>
      <w:r w:rsidRPr="002041FF">
        <w:rPr>
          <w:rFonts w:eastAsia="Calibri" w:cstheme="minorHAnsi"/>
          <w:sz w:val="22"/>
          <w:szCs w:val="22"/>
          <w:lang w:eastAsia="cs-CZ"/>
        </w:rPr>
        <w:t xml:space="preserve">Ve středu 30. července dorazí do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Skô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slovenští vinaři na takzvanou „neřízenou degustaci“.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Sommeliérka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Linda Novohradská představí vinaře, kteří jsou jí osobně blízcí a jejichž vína ve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Skô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dlouhodobě nabízí. Akce s názvem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Tozmemy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: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Vinári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ve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Skô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bude postavená na neformálním setkávání – vinaři budou součástí dění, budou se pohybovat mezi hosty, nalévat vína a sdílet své příběhy. Pozvání přijali Jano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Svetík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(Víno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Svetík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), Matúš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Vdovjak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s Mariánem Takáčem (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Vinárstvo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U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Koňa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) a David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Kušický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 xml:space="preserve"> (David </w:t>
      </w:r>
      <w:proofErr w:type="spellStart"/>
      <w:r w:rsidRPr="002041FF">
        <w:rPr>
          <w:rFonts w:eastAsia="Calibri" w:cstheme="minorHAnsi"/>
          <w:sz w:val="22"/>
          <w:szCs w:val="22"/>
          <w:lang w:eastAsia="cs-CZ"/>
        </w:rPr>
        <w:t>Kušický</w:t>
      </w:r>
      <w:proofErr w:type="spellEnd"/>
      <w:r w:rsidRPr="002041FF">
        <w:rPr>
          <w:rFonts w:eastAsia="Calibri" w:cstheme="minorHAnsi"/>
          <w:sz w:val="22"/>
          <w:szCs w:val="22"/>
          <w:lang w:eastAsia="cs-CZ"/>
        </w:rPr>
        <w:t>).</w:t>
      </w:r>
    </w:p>
    <w:p w14:paraId="6340FA1D" w14:textId="77777777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622F1CEC" w14:textId="5479E487" w:rsidR="001400A3" w:rsidRPr="006971D3" w:rsidRDefault="001400A3" w:rsidP="001400A3">
      <w:pPr>
        <w:jc w:val="both"/>
        <w:rPr>
          <w:rFonts w:eastAsia="Calibri" w:cstheme="minorHAnsi"/>
          <w:b/>
          <w:bCs/>
          <w:sz w:val="22"/>
          <w:szCs w:val="22"/>
          <w:lang w:eastAsia="cs-CZ"/>
        </w:rPr>
      </w:pPr>
      <w:r w:rsidRPr="006971D3">
        <w:rPr>
          <w:rFonts w:eastAsia="Calibri" w:cstheme="minorHAnsi"/>
          <w:b/>
          <w:bCs/>
          <w:sz w:val="22"/>
          <w:szCs w:val="22"/>
          <w:lang w:eastAsia="cs-CZ"/>
        </w:rPr>
        <w:t>Holešovická tržnice jako gastro laboratoř</w:t>
      </w:r>
    </w:p>
    <w:p w14:paraId="4682CBFA" w14:textId="354CBA73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  <w:r w:rsidRPr="006971D3">
        <w:rPr>
          <w:rFonts w:eastAsia="Calibri" w:cstheme="minorHAnsi"/>
          <w:sz w:val="22"/>
          <w:szCs w:val="22"/>
          <w:lang w:eastAsia="cs-CZ"/>
        </w:rPr>
        <w:t>Výraznou součástí letošního programu zůstávají také tematické gastro pop-up koncepty, které si během posledních let získaly silnou návštěvnickou základnu. Po úspěšných akcích věnovaných různým gastronomickým tématům má letos Holešovická tržnice za sebou mimo jiné další ročník oblíbeného Pastrami Pop-</w:t>
      </w:r>
      <w:proofErr w:type="spellStart"/>
      <w:r w:rsidRPr="006971D3">
        <w:rPr>
          <w:rFonts w:eastAsia="Calibri" w:cstheme="minorHAnsi"/>
          <w:sz w:val="22"/>
          <w:szCs w:val="22"/>
          <w:lang w:eastAsia="cs-CZ"/>
        </w:rPr>
        <w:t>Upu</w:t>
      </w:r>
      <w:proofErr w:type="spellEnd"/>
      <w:r w:rsidRPr="006971D3">
        <w:rPr>
          <w:rFonts w:eastAsia="Calibri" w:cstheme="minorHAnsi"/>
          <w:sz w:val="22"/>
          <w:szCs w:val="22"/>
          <w:lang w:eastAsia="cs-CZ"/>
        </w:rPr>
        <w:t xml:space="preserve">, který navázal na řeznickou historii celého areálu a představil současnou podobu tohoto ikonického sendviče. </w:t>
      </w:r>
    </w:p>
    <w:p w14:paraId="22D820AC" w14:textId="77777777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586A1AB5" w14:textId="5EBE3549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  <w:r w:rsidRPr="006971D3">
        <w:rPr>
          <w:rFonts w:eastAsia="Calibri" w:cstheme="minorHAnsi"/>
          <w:sz w:val="22"/>
          <w:szCs w:val="22"/>
          <w:lang w:eastAsia="cs-CZ"/>
        </w:rPr>
        <w:t xml:space="preserve">Již nyní se však pozornost obrací k září, kdy Tržní náměstí opět ovládne jeden z nejnavštěvovanějších gastro eventů roku – PIZZA! PIZZA! POP-UP. Celodenní oslava italského životního stylu přinese </w:t>
      </w:r>
      <w:r w:rsidR="005D40D4">
        <w:rPr>
          <w:rFonts w:eastAsia="Calibri" w:cstheme="minorHAnsi"/>
          <w:sz w:val="22"/>
          <w:szCs w:val="22"/>
          <w:lang w:eastAsia="cs-CZ"/>
        </w:rPr>
        <w:t xml:space="preserve">3. září </w:t>
      </w:r>
      <w:r w:rsidRPr="006971D3">
        <w:rPr>
          <w:rFonts w:eastAsia="Calibri" w:cstheme="minorHAnsi"/>
          <w:sz w:val="22"/>
          <w:szCs w:val="22"/>
          <w:lang w:eastAsia="cs-CZ"/>
        </w:rPr>
        <w:t>pizzu v</w:t>
      </w:r>
      <w:r w:rsidR="002F7E4D">
        <w:rPr>
          <w:rFonts w:eastAsia="Calibri" w:cstheme="minorHAnsi"/>
          <w:sz w:val="22"/>
          <w:szCs w:val="22"/>
          <w:lang w:eastAsia="cs-CZ"/>
        </w:rPr>
        <w:t> </w:t>
      </w:r>
      <w:r w:rsidRPr="006971D3">
        <w:rPr>
          <w:rFonts w:eastAsia="Calibri" w:cstheme="minorHAnsi"/>
          <w:sz w:val="22"/>
          <w:szCs w:val="22"/>
          <w:lang w:eastAsia="cs-CZ"/>
        </w:rPr>
        <w:t xml:space="preserve">mnoha podobách, </w:t>
      </w:r>
      <w:proofErr w:type="spellStart"/>
      <w:r w:rsidRPr="006971D3">
        <w:rPr>
          <w:rFonts w:eastAsia="Calibri" w:cstheme="minorHAnsi"/>
          <w:sz w:val="22"/>
          <w:szCs w:val="22"/>
          <w:lang w:eastAsia="cs-CZ"/>
        </w:rPr>
        <w:t>focacciu</w:t>
      </w:r>
      <w:proofErr w:type="spellEnd"/>
      <w:r w:rsidRPr="006971D3">
        <w:rPr>
          <w:rFonts w:eastAsia="Calibri" w:cstheme="minorHAnsi"/>
          <w:sz w:val="22"/>
          <w:szCs w:val="22"/>
          <w:lang w:eastAsia="cs-CZ"/>
        </w:rPr>
        <w:t xml:space="preserve">, </w:t>
      </w:r>
      <w:proofErr w:type="spellStart"/>
      <w:r w:rsidRPr="006971D3">
        <w:rPr>
          <w:rFonts w:eastAsia="Calibri" w:cstheme="minorHAnsi"/>
          <w:sz w:val="22"/>
          <w:szCs w:val="22"/>
          <w:lang w:eastAsia="cs-CZ"/>
        </w:rPr>
        <w:t>aperitivo</w:t>
      </w:r>
      <w:proofErr w:type="spellEnd"/>
      <w:r w:rsidRPr="006971D3">
        <w:rPr>
          <w:rFonts w:eastAsia="Calibri" w:cstheme="minorHAnsi"/>
          <w:sz w:val="22"/>
          <w:szCs w:val="22"/>
          <w:lang w:eastAsia="cs-CZ"/>
        </w:rPr>
        <w:t xml:space="preserve"> kulturu, prosecco, </w:t>
      </w:r>
      <w:proofErr w:type="spellStart"/>
      <w:r w:rsidRPr="006971D3">
        <w:rPr>
          <w:rFonts w:eastAsia="Calibri" w:cstheme="minorHAnsi"/>
          <w:sz w:val="22"/>
          <w:szCs w:val="22"/>
          <w:lang w:eastAsia="cs-CZ"/>
        </w:rPr>
        <w:t>gelato</w:t>
      </w:r>
      <w:proofErr w:type="spellEnd"/>
      <w:r w:rsidRPr="006971D3">
        <w:rPr>
          <w:rFonts w:eastAsia="Calibri" w:cstheme="minorHAnsi"/>
          <w:sz w:val="22"/>
          <w:szCs w:val="22"/>
          <w:lang w:eastAsia="cs-CZ"/>
        </w:rPr>
        <w:t xml:space="preserve"> i atmosféru připomínající letní </w:t>
      </w:r>
      <w:r w:rsidRPr="006971D3">
        <w:rPr>
          <w:rFonts w:eastAsia="Calibri" w:cstheme="minorHAnsi"/>
          <w:sz w:val="22"/>
          <w:szCs w:val="22"/>
          <w:lang w:eastAsia="cs-CZ"/>
        </w:rPr>
        <w:lastRenderedPageBreak/>
        <w:t>podvečery v italských městech. Akce se během posledních let stala jedním z charakteristických symbolů podzimní sezóny v Holešovické tržnici a každoročně přitahuje tisíce návštěvníků.</w:t>
      </w:r>
    </w:p>
    <w:p w14:paraId="798F82BE" w14:textId="77777777" w:rsidR="001400A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3316D0DC" w14:textId="77777777" w:rsidR="000926DD" w:rsidRPr="006971D3" w:rsidRDefault="000926DD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1197AFEF" w14:textId="70FDFF1F" w:rsidR="001400A3" w:rsidRPr="006971D3" w:rsidRDefault="001400A3" w:rsidP="001400A3">
      <w:pPr>
        <w:jc w:val="both"/>
        <w:rPr>
          <w:rFonts w:eastAsia="Calibri" w:cstheme="minorHAnsi"/>
          <w:b/>
          <w:bCs/>
          <w:sz w:val="22"/>
          <w:szCs w:val="22"/>
          <w:lang w:eastAsia="cs-CZ"/>
        </w:rPr>
      </w:pPr>
      <w:r w:rsidRPr="006971D3">
        <w:rPr>
          <w:rFonts w:eastAsia="Calibri" w:cstheme="minorHAnsi"/>
          <w:b/>
          <w:bCs/>
          <w:sz w:val="22"/>
          <w:szCs w:val="22"/>
          <w:lang w:eastAsia="cs-CZ"/>
        </w:rPr>
        <w:t>Místo, kde se potkává Praha</w:t>
      </w:r>
    </w:p>
    <w:p w14:paraId="0B70C419" w14:textId="77777777" w:rsidR="001400A3" w:rsidRPr="006971D3" w:rsidRDefault="001400A3" w:rsidP="001400A3">
      <w:pPr>
        <w:jc w:val="both"/>
        <w:rPr>
          <w:rFonts w:eastAsia="Calibri" w:cstheme="minorHAnsi"/>
          <w:sz w:val="22"/>
          <w:szCs w:val="22"/>
          <w:lang w:eastAsia="cs-CZ"/>
        </w:rPr>
      </w:pPr>
      <w:r w:rsidRPr="006971D3">
        <w:rPr>
          <w:rFonts w:eastAsia="Calibri" w:cstheme="minorHAnsi"/>
          <w:sz w:val="22"/>
          <w:szCs w:val="22"/>
          <w:lang w:eastAsia="cs-CZ"/>
        </w:rPr>
        <w:t xml:space="preserve">Holešovická tržnice dnes představuje unikátní spojení historického místa s moderním městským životem. Na jednom místě se zde setkávají farmáři, šéfkuchaři, </w:t>
      </w:r>
      <w:proofErr w:type="spellStart"/>
      <w:r w:rsidRPr="006971D3">
        <w:rPr>
          <w:rFonts w:eastAsia="Calibri" w:cstheme="minorHAnsi"/>
          <w:sz w:val="22"/>
          <w:szCs w:val="22"/>
          <w:lang w:eastAsia="cs-CZ"/>
        </w:rPr>
        <w:t>foodies</w:t>
      </w:r>
      <w:proofErr w:type="spellEnd"/>
      <w:r w:rsidRPr="006971D3">
        <w:rPr>
          <w:rFonts w:eastAsia="Calibri" w:cstheme="minorHAnsi"/>
          <w:sz w:val="22"/>
          <w:szCs w:val="22"/>
          <w:lang w:eastAsia="cs-CZ"/>
        </w:rPr>
        <w:t>, rodiny s dětmi, návštěvníci kulturních akcí i lidé, kteří si sem chodí jen posedět s kávou nebo sklenkou vína.</w:t>
      </w:r>
    </w:p>
    <w:p w14:paraId="24A97B73" w14:textId="77777777" w:rsidR="00235142" w:rsidRPr="006971D3" w:rsidRDefault="00235142" w:rsidP="00937E6F">
      <w:pPr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</w:p>
    <w:p w14:paraId="176C1B76" w14:textId="11EAAA02" w:rsidR="00937E6F" w:rsidRPr="006971D3" w:rsidRDefault="001400A3" w:rsidP="001400A3">
      <w:pPr>
        <w:jc w:val="center"/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</w:pPr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„</w:t>
      </w:r>
      <w:r w:rsidR="00937E6F"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Návštěvníci se tak mohou vrátit do dobře známého prostředí a znovu nakupovat čerstvé potraviny přímo od farmářů v hale, která je dlouhodobě považována za jednu z nejvýznamnějších pražských adres pro kvalitní lokální produkty.</w:t>
      </w:r>
      <w:r w:rsidRPr="006971D3">
        <w:rPr>
          <w:rFonts w:eastAsia="Times New Roman" w:cstheme="minorHAnsi"/>
          <w:b/>
          <w:bCs/>
          <w:i/>
          <w:iCs/>
          <w:color w:val="000000"/>
          <w:sz w:val="22"/>
          <w:szCs w:val="22"/>
          <w:lang w:eastAsia="en-GB"/>
        </w:rPr>
        <w:t>“</w:t>
      </w:r>
    </w:p>
    <w:p w14:paraId="4F3A72AA" w14:textId="77777777" w:rsidR="0083246D" w:rsidRDefault="0083246D" w:rsidP="00235142">
      <w:pPr>
        <w:spacing w:after="240"/>
        <w:rPr>
          <w:rFonts w:cstheme="minorHAnsi"/>
          <w:sz w:val="22"/>
          <w:szCs w:val="22"/>
        </w:rPr>
      </w:pPr>
    </w:p>
    <w:p w14:paraId="69E16372" w14:textId="77777777" w:rsidR="000926DD" w:rsidRPr="006971D3" w:rsidRDefault="000926DD" w:rsidP="00235142">
      <w:pPr>
        <w:spacing w:after="240"/>
        <w:rPr>
          <w:rFonts w:cstheme="minorHAnsi"/>
          <w:sz w:val="22"/>
          <w:szCs w:val="22"/>
        </w:rPr>
      </w:pPr>
    </w:p>
    <w:p w14:paraId="4070D760" w14:textId="77777777" w:rsidR="00235142" w:rsidRPr="006971D3" w:rsidRDefault="00235142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971D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C0C0C0"/>
        </w:rPr>
        <w:t>Food Truck Point – po nákupech na dobré jídlo</w:t>
      </w:r>
    </w:p>
    <w:p w14:paraId="761796D1" w14:textId="77777777" w:rsidR="009C248D" w:rsidRDefault="00235142" w:rsidP="009C24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1D3">
        <w:rPr>
          <w:rFonts w:asciiTheme="minorHAnsi" w:hAnsiTheme="minorHAnsi" w:cstheme="minorHAnsi"/>
          <w:color w:val="000000"/>
          <w:sz w:val="22"/>
          <w:szCs w:val="22"/>
        </w:rPr>
        <w:t>Nákupy v Hale 22 si můžete zpestřit návštěvou sousedního Food Truck Pointu, kde vás čeká rozmanitá nabídka pouličního jídla a osvěžujících nápojů.</w:t>
      </w:r>
    </w:p>
    <w:p w14:paraId="2E1818D3" w14:textId="0201D4A1" w:rsidR="009C248D" w:rsidRDefault="009C248D" w:rsidP="009C24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0C051A" w14:textId="1EE014DA" w:rsidR="009C248D" w:rsidRPr="009C248D" w:rsidRDefault="009C248D" w:rsidP="009C24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5B62">
        <w:rPr>
          <w:rFonts w:asciiTheme="minorHAnsi" w:hAnsiTheme="minorHAnsi" w:cstheme="minorHAnsi"/>
          <w:color w:val="080809"/>
          <w:sz w:val="22"/>
          <w:szCs w:val="22"/>
          <w:lang w:eastAsia="en-GB"/>
        </w:rPr>
        <w:fldChar w:fldCharType="begin"/>
      </w:r>
      <w:r w:rsidRPr="007A5B62">
        <w:rPr>
          <w:rFonts w:asciiTheme="minorHAnsi" w:hAnsiTheme="minorHAnsi" w:cstheme="minorHAnsi"/>
          <w:color w:val="080809"/>
          <w:sz w:val="22"/>
          <w:szCs w:val="22"/>
          <w:lang w:eastAsia="en-GB"/>
        </w:rPr>
        <w:instrText xml:space="preserve"> INCLUDEPICTURE "/Users/lindaantony/Library/Group Containers/UBF8T346G9.ms/WebArchiveCopyPasteTempFiles/com.microsoft.Word/1f354.png" \* MERGEFORMATINET </w:instrText>
      </w:r>
      <w:r w:rsidRPr="007A5B62">
        <w:rPr>
          <w:rFonts w:asciiTheme="minorHAnsi" w:hAnsiTheme="minorHAnsi" w:cstheme="minorHAnsi"/>
          <w:color w:val="080809"/>
          <w:sz w:val="22"/>
          <w:szCs w:val="22"/>
          <w:lang w:eastAsia="en-GB"/>
        </w:rPr>
        <w:fldChar w:fldCharType="separate"/>
      </w:r>
      <w:r w:rsidRPr="009C248D">
        <w:rPr>
          <w:rFonts w:asciiTheme="minorHAnsi" w:hAnsiTheme="minorHAnsi" w:cstheme="minorHAnsi"/>
          <w:noProof/>
          <w:color w:val="080809"/>
          <w:sz w:val="22"/>
          <w:szCs w:val="22"/>
          <w:lang w:eastAsia="en-GB"/>
        </w:rPr>
        <w:drawing>
          <wp:inline distT="0" distB="0" distL="0" distR="0" wp14:anchorId="20159C4C" wp14:editId="7819E1E1">
            <wp:extent cx="205105" cy="205105"/>
            <wp:effectExtent l="0" t="0" r="0" b="0"/>
            <wp:docPr id="1027442965" name="Picture 7" descr="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B62">
        <w:rPr>
          <w:rFonts w:asciiTheme="minorHAnsi" w:hAnsiTheme="minorHAnsi" w:cstheme="minorHAnsi"/>
          <w:color w:val="080809"/>
          <w:sz w:val="22"/>
          <w:szCs w:val="22"/>
          <w:lang w:eastAsia="en-GB"/>
        </w:rPr>
        <w:fldChar w:fldCharType="end"/>
      </w:r>
      <w:r w:rsidRPr="009C248D">
        <w:rPr>
          <w:rFonts w:ascii="Apple Color Emoji" w:hAnsi="Apple Color Emoji" w:cs="Apple Color Emoji"/>
          <w:color w:val="080809"/>
          <w:sz w:val="32"/>
          <w:szCs w:val="32"/>
          <w:lang w:eastAsia="en-GB"/>
        </w:rPr>
        <w:t>🌮🍖</w:t>
      </w:r>
    </w:p>
    <w:p w14:paraId="6FD32CF2" w14:textId="77777777" w:rsidR="00235142" w:rsidRPr="006971D3" w:rsidRDefault="00235142" w:rsidP="0023514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971D3">
        <w:rPr>
          <w:rFonts w:asciiTheme="minorHAnsi" w:hAnsiTheme="minorHAnsi" w:cstheme="minorHAnsi"/>
          <w:color w:val="000000"/>
          <w:sz w:val="22"/>
          <w:szCs w:val="22"/>
        </w:rPr>
        <w:t>Pavlo's</w:t>
      </w:r>
      <w:proofErr w:type="spellEnd"/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 Street Food – burgery z farmářského hovězího</w:t>
      </w:r>
    </w:p>
    <w:p w14:paraId="137040DE" w14:textId="77777777" w:rsidR="00235142" w:rsidRPr="006971D3" w:rsidRDefault="00235142" w:rsidP="0023514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La </w:t>
      </w:r>
      <w:proofErr w:type="spellStart"/>
      <w:r w:rsidRPr="006971D3">
        <w:rPr>
          <w:rFonts w:asciiTheme="minorHAnsi" w:hAnsiTheme="minorHAnsi" w:cstheme="minorHAnsi"/>
          <w:color w:val="000000"/>
          <w:sz w:val="22"/>
          <w:szCs w:val="22"/>
        </w:rPr>
        <w:t>Paletta</w:t>
      </w:r>
      <w:proofErr w:type="spellEnd"/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 – palačinky na sladko i </w:t>
      </w:r>
      <w:proofErr w:type="spellStart"/>
      <w:r w:rsidRPr="006971D3">
        <w:rPr>
          <w:rFonts w:asciiTheme="minorHAnsi" w:hAnsiTheme="minorHAnsi" w:cstheme="minorHAnsi"/>
          <w:color w:val="000000"/>
          <w:sz w:val="22"/>
          <w:szCs w:val="22"/>
        </w:rPr>
        <w:t>slano</w:t>
      </w:r>
      <w:proofErr w:type="spellEnd"/>
    </w:p>
    <w:p w14:paraId="54754F5A" w14:textId="77777777" w:rsidR="00235142" w:rsidRPr="006971D3" w:rsidRDefault="00235142" w:rsidP="0023514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Nataniel </w:t>
      </w:r>
      <w:proofErr w:type="spellStart"/>
      <w:r w:rsidRPr="006971D3">
        <w:rPr>
          <w:rFonts w:asciiTheme="minorHAnsi" w:hAnsiTheme="minorHAnsi" w:cstheme="minorHAnsi"/>
          <w:color w:val="000000"/>
          <w:sz w:val="22"/>
          <w:szCs w:val="22"/>
        </w:rPr>
        <w:t>Nakas</w:t>
      </w:r>
      <w:proofErr w:type="spellEnd"/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 – řecké souvlaki s tzatziki</w:t>
      </w:r>
    </w:p>
    <w:p w14:paraId="33720D35" w14:textId="77777777" w:rsidR="00235142" w:rsidRPr="006971D3" w:rsidRDefault="00235142" w:rsidP="0023514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71D3">
        <w:rPr>
          <w:rFonts w:asciiTheme="minorHAnsi" w:hAnsiTheme="minorHAnsi" w:cstheme="minorHAnsi"/>
          <w:color w:val="000000"/>
          <w:sz w:val="22"/>
          <w:szCs w:val="22"/>
        </w:rPr>
        <w:t>Bar plný skvělých drinků a příjemného ochlazení zejména v parných dnech </w:t>
      </w:r>
    </w:p>
    <w:p w14:paraId="3971781B" w14:textId="77777777" w:rsidR="00235142" w:rsidRPr="006971D3" w:rsidRDefault="00235142" w:rsidP="0023514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971D3">
        <w:rPr>
          <w:rFonts w:asciiTheme="minorHAnsi" w:hAnsiTheme="minorHAnsi" w:cstheme="minorHAnsi"/>
          <w:color w:val="000000"/>
          <w:sz w:val="22"/>
          <w:szCs w:val="22"/>
        </w:rPr>
        <w:t>Kugy</w:t>
      </w:r>
      <w:proofErr w:type="spellEnd"/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 Food – </w:t>
      </w:r>
      <w:proofErr w:type="spellStart"/>
      <w:r w:rsidRPr="006971D3">
        <w:rPr>
          <w:rFonts w:asciiTheme="minorHAnsi" w:hAnsiTheme="minorHAnsi" w:cstheme="minorHAnsi"/>
          <w:color w:val="000000"/>
          <w:sz w:val="22"/>
          <w:szCs w:val="22"/>
        </w:rPr>
        <w:t>mexiko</w:t>
      </w:r>
      <w:proofErr w:type="spellEnd"/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, hot dogy, </w:t>
      </w:r>
      <w:proofErr w:type="spellStart"/>
      <w:r w:rsidRPr="006971D3">
        <w:rPr>
          <w:rFonts w:asciiTheme="minorHAnsi" w:hAnsiTheme="minorHAnsi" w:cstheme="minorHAnsi"/>
          <w:color w:val="000000"/>
          <w:sz w:val="22"/>
          <w:szCs w:val="22"/>
        </w:rPr>
        <w:t>churos</w:t>
      </w:r>
      <w:proofErr w:type="spellEnd"/>
    </w:p>
    <w:p w14:paraId="51197315" w14:textId="77777777" w:rsidR="00235142" w:rsidRPr="006971D3" w:rsidRDefault="00235142" w:rsidP="00235142">
      <w:pPr>
        <w:spacing w:after="240"/>
        <w:rPr>
          <w:rFonts w:cstheme="minorHAnsi"/>
          <w:sz w:val="22"/>
          <w:szCs w:val="22"/>
        </w:rPr>
      </w:pPr>
    </w:p>
    <w:p w14:paraId="5860CD36" w14:textId="77777777" w:rsidR="00235142" w:rsidRPr="006971D3" w:rsidRDefault="00235142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971D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C0C0C0"/>
        </w:rPr>
        <w:t>Letní kino pod širým nebem</w:t>
      </w:r>
    </w:p>
    <w:p w14:paraId="14AD6FA1" w14:textId="12FC6658" w:rsidR="00235142" w:rsidRDefault="00235142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1D3">
        <w:rPr>
          <w:rFonts w:asciiTheme="minorHAnsi" w:hAnsiTheme="minorHAnsi" w:cstheme="minorHAnsi"/>
          <w:color w:val="000000"/>
          <w:sz w:val="22"/>
          <w:szCs w:val="22"/>
        </w:rPr>
        <w:t>Od června ož</w:t>
      </w:r>
      <w:r w:rsidR="009C248D">
        <w:rPr>
          <w:rFonts w:asciiTheme="minorHAnsi" w:hAnsiTheme="minorHAnsi" w:cstheme="minorHAnsi"/>
          <w:color w:val="000000"/>
          <w:sz w:val="22"/>
          <w:szCs w:val="22"/>
        </w:rPr>
        <w:t xml:space="preserve">il </w:t>
      </w:r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Food Truck Point nejen chutěmi, ale i kulturou. Venkovní letní kino nabízí projekce známých filmů </w:t>
      </w:r>
      <w:r w:rsidR="009C248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6971D3">
        <w:rPr>
          <w:rFonts w:asciiTheme="minorHAnsi" w:hAnsiTheme="minorHAnsi" w:cstheme="minorHAnsi"/>
          <w:color w:val="000000"/>
          <w:sz w:val="22"/>
          <w:szCs w:val="22"/>
        </w:rPr>
        <w:t xml:space="preserve"> vše zdarma!</w:t>
      </w:r>
    </w:p>
    <w:p w14:paraId="651F2B7F" w14:textId="77777777" w:rsidR="007A5B62" w:rsidRPr="007A5B62" w:rsidRDefault="007A5B62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865436" w14:textId="58B97118" w:rsidR="007A5B62" w:rsidRPr="007A5B62" w:rsidRDefault="007A5B62" w:rsidP="00FF7CCD">
      <w:pPr>
        <w:rPr>
          <w:rFonts w:eastAsia="Times New Roman" w:cstheme="minorHAnsi"/>
          <w:color w:val="080809"/>
          <w:sz w:val="22"/>
          <w:szCs w:val="22"/>
          <w:lang w:eastAsia="en-GB"/>
        </w:rPr>
      </w:pP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begin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instrText xml:space="preserve"> INCLUDEPICTURE "/Users/lindaantony/Library/Group Containers/UBF8T346G9.ms/WebArchiveCopyPasteTempFiles/com.microsoft.Word/1f354.png" \* MERGEFORMATINET </w:instrText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separate"/>
      </w:r>
      <w:r w:rsidRPr="007A5B62">
        <w:rPr>
          <w:rFonts w:eastAsia="Times New Roman" w:cstheme="minorHAnsi"/>
          <w:noProof/>
          <w:color w:val="080809"/>
          <w:sz w:val="22"/>
          <w:szCs w:val="22"/>
          <w:lang w:eastAsia="en-GB"/>
        </w:rPr>
        <w:drawing>
          <wp:inline distT="0" distB="0" distL="0" distR="0" wp14:anchorId="494D5B14" wp14:editId="6D07A107">
            <wp:extent cx="205105" cy="205105"/>
            <wp:effectExtent l="0" t="0" r="0" b="0"/>
            <wp:docPr id="2111493844" name="Picture 7" descr="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end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t> Na místě:</w:t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br/>
        <w:t xml:space="preserve">burgery, řecké speciality, indický street food, palačinky, </w:t>
      </w:r>
      <w:proofErr w:type="spellStart"/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t>frozen</w:t>
      </w:r>
      <w:proofErr w:type="spellEnd"/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t xml:space="preserve"> </w:t>
      </w:r>
      <w:proofErr w:type="spellStart"/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t>margaritas</w:t>
      </w:r>
      <w:proofErr w:type="spellEnd"/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t>, drinky i pivo.</w:t>
      </w:r>
    </w:p>
    <w:p w14:paraId="7D5960EC" w14:textId="3127978D" w:rsidR="007A5B62" w:rsidRPr="007A5B62" w:rsidRDefault="007A5B62" w:rsidP="00FF7CCD">
      <w:pPr>
        <w:rPr>
          <w:rFonts w:eastAsia="Times New Roman" w:cstheme="minorHAnsi"/>
          <w:color w:val="080809"/>
          <w:sz w:val="22"/>
          <w:szCs w:val="22"/>
          <w:lang w:eastAsia="en-GB"/>
        </w:rPr>
      </w:pP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begin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instrText xml:space="preserve"> INCLUDEPICTURE "/Users/lindaantony/Library/Group Containers/UBF8T346G9.ms/WebArchiveCopyPasteTempFiles/com.microsoft.Word/2614.png" \* MERGEFORMATINET </w:instrText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separate"/>
      </w:r>
      <w:r w:rsidRPr="007A5B62">
        <w:rPr>
          <w:rFonts w:eastAsia="Times New Roman" w:cstheme="minorHAnsi"/>
          <w:noProof/>
          <w:color w:val="080809"/>
          <w:sz w:val="22"/>
          <w:szCs w:val="22"/>
          <w:lang w:eastAsia="en-GB"/>
        </w:rPr>
        <w:drawing>
          <wp:inline distT="0" distB="0" distL="0" distR="0" wp14:anchorId="37ABE0FD" wp14:editId="3617265D">
            <wp:extent cx="205105" cy="205105"/>
            <wp:effectExtent l="0" t="0" r="0" b="0"/>
            <wp:docPr id="808071849" name="Picture 6" descr="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end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t> V případě nepříznivého počasí se promítání ruší bez náhradního termínu. Aktuální informace budeme sdílet v události a na sociálních sítích.</w:t>
      </w:r>
    </w:p>
    <w:p w14:paraId="68E83E9C" w14:textId="24E548C3" w:rsidR="007A5B62" w:rsidRPr="007A5B62" w:rsidRDefault="007A5B62" w:rsidP="00FF7CCD">
      <w:pPr>
        <w:rPr>
          <w:rFonts w:eastAsia="Times New Roman" w:cstheme="minorHAnsi"/>
          <w:color w:val="080809"/>
          <w:sz w:val="22"/>
          <w:szCs w:val="22"/>
          <w:lang w:eastAsia="en-GB"/>
        </w:rPr>
      </w:pP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begin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instrText xml:space="preserve"> INCLUDEPICTURE "/Users/lindaantony/Library/Group Containers/UBF8T346G9.ms/WebArchiveCopyPasteTempFiles/com.microsoft.Word/1f4cd.png" \* MERGEFORMATINET </w:instrText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separate"/>
      </w:r>
      <w:r w:rsidRPr="007A5B62">
        <w:rPr>
          <w:rFonts w:eastAsia="Times New Roman" w:cstheme="minorHAnsi"/>
          <w:noProof/>
          <w:color w:val="080809"/>
          <w:sz w:val="22"/>
          <w:szCs w:val="22"/>
          <w:lang w:eastAsia="en-GB"/>
        </w:rPr>
        <w:drawing>
          <wp:inline distT="0" distB="0" distL="0" distR="0" wp14:anchorId="57E311C4" wp14:editId="57B961A1">
            <wp:extent cx="205105" cy="205105"/>
            <wp:effectExtent l="0" t="0" r="0" b="0"/>
            <wp:docPr id="362703231" name="Picture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end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t> Food Truck Point, Holešovická tržnice</w:t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br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begin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instrText xml:space="preserve"> INCLUDEPICTURE "/Users/lindaantony/Library/Group Containers/UBF8T346G9.ms/WebArchiveCopyPasteTempFiles/com.microsoft.Word/1f558.png" \* MERGEFORMATINET </w:instrText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separate"/>
      </w:r>
      <w:r w:rsidRPr="007A5B62">
        <w:rPr>
          <w:rFonts w:eastAsia="Times New Roman" w:cstheme="minorHAnsi"/>
          <w:noProof/>
          <w:color w:val="080809"/>
          <w:sz w:val="22"/>
          <w:szCs w:val="22"/>
          <w:lang w:eastAsia="en-GB"/>
        </w:rPr>
        <w:drawing>
          <wp:inline distT="0" distB="0" distL="0" distR="0" wp14:anchorId="12CD18DE" wp14:editId="2CCC24CF">
            <wp:extent cx="205105" cy="205105"/>
            <wp:effectExtent l="0" t="0" r="0" b="0"/>
            <wp:docPr id="2079947738" name="Picture 3" descr="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🕘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end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t> Promítání od 21:00</w:t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br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begin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instrText xml:space="preserve"> INCLUDEPICTURE "/Users/lindaantony/Library/Group Containers/UBF8T346G9.ms/WebArchiveCopyPasteTempFiles/com.microsoft.Word/1f39f.png" \* MERGEFORMATINET </w:instrText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separate"/>
      </w:r>
      <w:r w:rsidRPr="007A5B62">
        <w:rPr>
          <w:rFonts w:eastAsia="Times New Roman" w:cstheme="minorHAnsi"/>
          <w:noProof/>
          <w:color w:val="080809"/>
          <w:sz w:val="22"/>
          <w:szCs w:val="22"/>
          <w:lang w:eastAsia="en-GB"/>
        </w:rPr>
        <w:drawing>
          <wp:inline distT="0" distB="0" distL="0" distR="0" wp14:anchorId="613FBDAF" wp14:editId="17D89AB2">
            <wp:extent cx="205105" cy="205105"/>
            <wp:effectExtent l="0" t="0" r="0" b="0"/>
            <wp:docPr id="500406068" name="Picture 2" descr="🎟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🎟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end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t> Vstup zdarma</w:t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br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begin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instrText xml:space="preserve"> INCLUDEPICTURE "/Users/lindaantony/Library/Group Containers/UBF8T346G9.ms/WebArchiveCopyPasteTempFiles/com.microsoft.Word/1f3ac.png" \* MERGEFORMATINET </w:instrText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separate"/>
      </w:r>
      <w:r w:rsidRPr="007A5B62">
        <w:rPr>
          <w:rFonts w:eastAsia="Times New Roman" w:cstheme="minorHAnsi"/>
          <w:noProof/>
          <w:color w:val="080809"/>
          <w:sz w:val="22"/>
          <w:szCs w:val="22"/>
          <w:lang w:eastAsia="en-GB"/>
        </w:rPr>
        <w:drawing>
          <wp:inline distT="0" distB="0" distL="0" distR="0" wp14:anchorId="655CD5E3" wp14:editId="55BEB6B5">
            <wp:extent cx="205105" cy="205105"/>
            <wp:effectExtent l="0" t="0" r="0" b="0"/>
            <wp:docPr id="30609218" name="Picture 1" descr="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fldChar w:fldCharType="end"/>
      </w:r>
      <w:r w:rsidRPr="007A5B62">
        <w:rPr>
          <w:rFonts w:eastAsia="Times New Roman" w:cstheme="minorHAnsi"/>
          <w:color w:val="080809"/>
          <w:sz w:val="22"/>
          <w:szCs w:val="22"/>
          <w:lang w:eastAsia="en-GB"/>
        </w:rPr>
        <w:t> Originální znění + CZ titulky</w:t>
      </w:r>
    </w:p>
    <w:p w14:paraId="56BC55E0" w14:textId="77777777" w:rsidR="00235142" w:rsidRDefault="00235142" w:rsidP="00235142">
      <w:pPr>
        <w:rPr>
          <w:rFonts w:cstheme="minorHAnsi"/>
          <w:sz w:val="22"/>
          <w:szCs w:val="22"/>
        </w:rPr>
      </w:pPr>
    </w:p>
    <w:p w14:paraId="0ACA2C36" w14:textId="77777777" w:rsidR="009C248D" w:rsidRPr="006971D3" w:rsidRDefault="009C248D" w:rsidP="00235142">
      <w:pPr>
        <w:rPr>
          <w:rFonts w:cstheme="minorHAnsi"/>
          <w:sz w:val="22"/>
          <w:szCs w:val="22"/>
        </w:rPr>
      </w:pPr>
    </w:p>
    <w:p w14:paraId="123757AE" w14:textId="21C9E678" w:rsidR="00235142" w:rsidRPr="006971D3" w:rsidRDefault="00547086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4708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lightGray"/>
          <w:shd w:val="clear" w:color="auto" w:fill="FFFF00"/>
        </w:rPr>
        <w:t>Nejbližší f</w:t>
      </w:r>
      <w:r w:rsidR="00235142" w:rsidRPr="0054708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lightGray"/>
          <w:shd w:val="clear" w:color="auto" w:fill="FFFF00"/>
        </w:rPr>
        <w:t>ilmové večery od 21. hod:</w:t>
      </w:r>
    </w:p>
    <w:p w14:paraId="702B77DD" w14:textId="77777777" w:rsidR="00235142" w:rsidRPr="009C248D" w:rsidRDefault="00235142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C248D">
        <w:rPr>
          <w:rFonts w:asciiTheme="minorHAnsi" w:hAnsiTheme="minorHAnsi" w:cstheme="minorHAnsi"/>
          <w:i/>
          <w:iCs/>
          <w:color w:val="000000"/>
          <w:sz w:val="22"/>
          <w:szCs w:val="22"/>
        </w:rPr>
        <w:t>Nosferatu</w:t>
      </w:r>
      <w:proofErr w:type="spellEnd"/>
      <w:r w:rsidRPr="009C248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(2024) - 12. 6. </w:t>
      </w:r>
    </w:p>
    <w:p w14:paraId="4EA24854" w14:textId="77777777" w:rsidR="00235142" w:rsidRPr="009C248D" w:rsidRDefault="00235142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248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Vyšehrad </w:t>
      </w:r>
      <w:proofErr w:type="spellStart"/>
      <w:r w:rsidRPr="009C248D">
        <w:rPr>
          <w:rFonts w:asciiTheme="minorHAnsi" w:hAnsiTheme="minorHAnsi" w:cstheme="minorHAnsi"/>
          <w:i/>
          <w:iCs/>
          <w:color w:val="000000"/>
          <w:sz w:val="22"/>
          <w:szCs w:val="22"/>
        </w:rPr>
        <w:t>Dvje</w:t>
      </w:r>
      <w:proofErr w:type="spellEnd"/>
      <w:r w:rsidRPr="009C248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(2025) – 19.6. </w:t>
      </w:r>
    </w:p>
    <w:p w14:paraId="42BD9FB3" w14:textId="77777777" w:rsidR="00235142" w:rsidRPr="009C248D" w:rsidRDefault="00235142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248D">
        <w:rPr>
          <w:rFonts w:asciiTheme="minorHAnsi" w:hAnsiTheme="minorHAnsi" w:cstheme="minorHAnsi"/>
          <w:i/>
          <w:iCs/>
          <w:color w:val="000000"/>
          <w:sz w:val="22"/>
          <w:szCs w:val="22"/>
        </w:rPr>
        <w:t>Bridget Jonesová: Láskou šílená (2025) – 26.6. </w:t>
      </w:r>
    </w:p>
    <w:p w14:paraId="36CCE752" w14:textId="77777777" w:rsidR="00547086" w:rsidRPr="006971D3" w:rsidRDefault="00547086" w:rsidP="00235142">
      <w:pPr>
        <w:spacing w:after="240"/>
        <w:rPr>
          <w:rFonts w:cstheme="minorHAnsi"/>
          <w:sz w:val="22"/>
          <w:szCs w:val="22"/>
        </w:rPr>
      </w:pPr>
    </w:p>
    <w:p w14:paraId="4C97D09C" w14:textId="77777777" w:rsidR="000926DD" w:rsidRDefault="000926DD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</w:pPr>
    </w:p>
    <w:p w14:paraId="1710DFCA" w14:textId="77777777" w:rsidR="000926DD" w:rsidRDefault="000926DD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</w:pPr>
    </w:p>
    <w:p w14:paraId="6005E49B" w14:textId="4B910F9D" w:rsidR="00235142" w:rsidRPr="009C248D" w:rsidRDefault="00235142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248D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</w:rPr>
        <w:t>Kdy přijít?</w:t>
      </w:r>
    </w:p>
    <w:p w14:paraId="5D200152" w14:textId="77777777" w:rsidR="00235142" w:rsidRPr="006971D3" w:rsidRDefault="00235142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971D3">
        <w:rPr>
          <w:rFonts w:asciiTheme="minorHAnsi" w:hAnsiTheme="minorHAnsi" w:cstheme="minorHAnsi"/>
          <w:color w:val="000000"/>
          <w:sz w:val="22"/>
          <w:szCs w:val="22"/>
        </w:rPr>
        <w:t>Hala 22 je otevřena pondělí–sobota od 7:30 do 17:00, a v sobotu do 14:00. V letních měsících se nabídka často rozšiřuje i mimo vnitřní prostory.</w:t>
      </w:r>
    </w:p>
    <w:p w14:paraId="2FDFA006" w14:textId="77777777" w:rsidR="00235142" w:rsidRPr="006971D3" w:rsidRDefault="00235142" w:rsidP="00235142">
      <w:pPr>
        <w:rPr>
          <w:rFonts w:cstheme="minorHAnsi"/>
          <w:sz w:val="22"/>
          <w:szCs w:val="22"/>
        </w:rPr>
      </w:pPr>
    </w:p>
    <w:p w14:paraId="310ADBF9" w14:textId="77777777" w:rsidR="00235142" w:rsidRPr="006971D3" w:rsidRDefault="00235142" w:rsidP="002351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971D3">
        <w:rPr>
          <w:rFonts w:asciiTheme="minorHAnsi" w:hAnsiTheme="minorHAnsi" w:cstheme="minorHAnsi"/>
          <w:color w:val="000000"/>
          <w:sz w:val="22"/>
          <w:szCs w:val="22"/>
        </w:rPr>
        <w:t>Food Truck Point funguje do podzimu, závisle na počasí. Otevírací dobu jednotlivých trucků a aktuální program sledujte na webu a sociálních sítích Holešovické tržnice.</w:t>
      </w:r>
    </w:p>
    <w:p w14:paraId="31300810" w14:textId="77777777" w:rsidR="00993E73" w:rsidRPr="006971D3" w:rsidRDefault="00993E73" w:rsidP="00937E6F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3B06CF71" w14:textId="4B01A248" w:rsidR="00993E73" w:rsidRPr="006971D3" w:rsidRDefault="00993E73" w:rsidP="00937E6F">
      <w:pPr>
        <w:jc w:val="both"/>
        <w:rPr>
          <w:rFonts w:eastAsia="Calibri" w:cstheme="minorHAnsi"/>
          <w:sz w:val="22"/>
          <w:szCs w:val="22"/>
          <w:lang w:eastAsia="cs-CZ"/>
        </w:rPr>
      </w:pPr>
      <w:hyperlink r:id="rId13" w:history="1">
        <w:r w:rsidRPr="006971D3">
          <w:rPr>
            <w:rStyle w:val="Hyperlink"/>
            <w:rFonts w:eastAsia="Calibri" w:cstheme="minorHAnsi"/>
            <w:sz w:val="22"/>
            <w:szCs w:val="22"/>
            <w:lang w:eastAsia="cs-CZ"/>
          </w:rPr>
          <w:t>www.holesovickatrznice.cz</w:t>
        </w:r>
      </w:hyperlink>
      <w:r w:rsidRPr="006971D3">
        <w:rPr>
          <w:rFonts w:eastAsia="Calibri" w:cstheme="minorHAnsi"/>
          <w:sz w:val="22"/>
          <w:szCs w:val="22"/>
          <w:lang w:eastAsia="cs-CZ"/>
        </w:rPr>
        <w:t xml:space="preserve"> / </w:t>
      </w:r>
      <w:hyperlink r:id="rId14" w:tgtFrame="_blank" w:history="1">
        <w:r w:rsidRPr="006971D3">
          <w:rPr>
            <w:rStyle w:val="Hyperlink"/>
            <w:rFonts w:cstheme="minorHAnsi"/>
            <w:sz w:val="22"/>
            <w:szCs w:val="22"/>
            <w:bdr w:val="none" w:sz="0" w:space="0" w:color="auto" w:frame="1"/>
          </w:rPr>
          <w:t>www.holesovickatrznice.cz/foodtrucky</w:t>
        </w:r>
      </w:hyperlink>
      <w:r w:rsidRPr="006971D3">
        <w:rPr>
          <w:rFonts w:cstheme="minorHAnsi"/>
          <w:sz w:val="22"/>
          <w:szCs w:val="22"/>
        </w:rPr>
        <w:t xml:space="preserve"> </w:t>
      </w:r>
    </w:p>
    <w:p w14:paraId="40B07771" w14:textId="77777777" w:rsidR="00993E73" w:rsidRPr="006971D3" w:rsidRDefault="00993E73" w:rsidP="00937E6F">
      <w:pPr>
        <w:pBdr>
          <w:bottom w:val="single" w:sz="4" w:space="1" w:color="auto"/>
        </w:pBdr>
        <w:jc w:val="both"/>
        <w:rPr>
          <w:rFonts w:eastAsia="Calibri" w:cstheme="minorHAnsi"/>
          <w:sz w:val="22"/>
          <w:szCs w:val="22"/>
          <w:lang w:eastAsia="cs-CZ"/>
        </w:rPr>
      </w:pPr>
    </w:p>
    <w:p w14:paraId="3F871864" w14:textId="77777777" w:rsidR="007F3B40" w:rsidRPr="006971D3" w:rsidRDefault="007F3B40" w:rsidP="00937E6F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3CBF8BC5" w14:textId="42517691" w:rsidR="007F3B40" w:rsidRPr="006971D3" w:rsidRDefault="00993E73" w:rsidP="00937E6F">
      <w:pPr>
        <w:jc w:val="both"/>
        <w:rPr>
          <w:rFonts w:eastAsia="Calibri" w:cstheme="minorHAnsi"/>
          <w:b/>
          <w:bCs/>
          <w:sz w:val="22"/>
          <w:szCs w:val="22"/>
          <w:lang w:eastAsia="cs-CZ"/>
        </w:rPr>
      </w:pPr>
      <w:r w:rsidRPr="006971D3">
        <w:rPr>
          <w:rFonts w:eastAsia="Calibri" w:cstheme="minorHAnsi"/>
          <w:b/>
          <w:bCs/>
          <w:sz w:val="22"/>
          <w:szCs w:val="22"/>
          <w:lang w:eastAsia="cs-CZ"/>
        </w:rPr>
        <w:t xml:space="preserve">Kontakt pro média: </w:t>
      </w:r>
    </w:p>
    <w:p w14:paraId="57B33383" w14:textId="7222E30B" w:rsidR="00993E73" w:rsidRPr="006971D3" w:rsidRDefault="00993E73" w:rsidP="00937E6F">
      <w:pPr>
        <w:jc w:val="both"/>
        <w:rPr>
          <w:rFonts w:eastAsia="Calibri" w:cstheme="minorHAnsi"/>
          <w:sz w:val="22"/>
          <w:szCs w:val="22"/>
          <w:lang w:eastAsia="cs-CZ"/>
        </w:rPr>
      </w:pPr>
      <w:r w:rsidRPr="006971D3">
        <w:rPr>
          <w:rFonts w:eastAsia="Calibri" w:cstheme="minorHAnsi"/>
          <w:sz w:val="22"/>
          <w:szCs w:val="22"/>
          <w:lang w:eastAsia="cs-CZ"/>
        </w:rPr>
        <w:t xml:space="preserve">Linda Antony / </w:t>
      </w:r>
      <w:hyperlink r:id="rId15" w:history="1">
        <w:r w:rsidRPr="006971D3">
          <w:rPr>
            <w:rStyle w:val="Hyperlink"/>
            <w:rFonts w:eastAsia="Calibri" w:cstheme="minorHAnsi"/>
            <w:sz w:val="22"/>
            <w:szCs w:val="22"/>
            <w:lang w:eastAsia="cs-CZ"/>
          </w:rPr>
          <w:t>linda.antony@navystavisti.cz</w:t>
        </w:r>
      </w:hyperlink>
      <w:r w:rsidRPr="006971D3">
        <w:rPr>
          <w:rFonts w:eastAsia="Calibri" w:cstheme="minorHAnsi"/>
          <w:sz w:val="22"/>
          <w:szCs w:val="22"/>
          <w:lang w:eastAsia="cs-CZ"/>
        </w:rPr>
        <w:t xml:space="preserve"> / tel: 777 16 88 99 </w:t>
      </w:r>
    </w:p>
    <w:p w14:paraId="6EC23604" w14:textId="18E6E40D" w:rsidR="00993E73" w:rsidRPr="006971D3" w:rsidRDefault="00993E73" w:rsidP="00937E6F">
      <w:pPr>
        <w:jc w:val="both"/>
        <w:rPr>
          <w:rFonts w:eastAsia="Calibri" w:cstheme="minorHAnsi"/>
          <w:sz w:val="22"/>
          <w:szCs w:val="22"/>
          <w:lang w:eastAsia="cs-CZ"/>
        </w:rPr>
      </w:pPr>
      <w:r w:rsidRPr="006971D3">
        <w:rPr>
          <w:rFonts w:eastAsia="Calibri" w:cstheme="minorHAnsi"/>
          <w:sz w:val="22"/>
          <w:szCs w:val="22"/>
          <w:lang w:eastAsia="cs-CZ"/>
        </w:rPr>
        <w:t xml:space="preserve">Veronika Wolfová / </w:t>
      </w:r>
      <w:hyperlink r:id="rId16" w:history="1">
        <w:r w:rsidRPr="006971D3">
          <w:rPr>
            <w:rStyle w:val="Hyperlink"/>
            <w:rFonts w:eastAsia="Calibri" w:cstheme="minorHAnsi"/>
            <w:sz w:val="22"/>
            <w:szCs w:val="22"/>
            <w:lang w:eastAsia="cs-CZ"/>
          </w:rPr>
          <w:t>pr@navystavisti.cz</w:t>
        </w:r>
      </w:hyperlink>
      <w:r w:rsidRPr="006971D3">
        <w:rPr>
          <w:rFonts w:eastAsia="Calibri" w:cstheme="minorHAnsi"/>
          <w:sz w:val="22"/>
          <w:szCs w:val="22"/>
          <w:lang w:eastAsia="cs-CZ"/>
        </w:rPr>
        <w:t xml:space="preserve"> / tel: 724 442 965 </w:t>
      </w:r>
    </w:p>
    <w:p w14:paraId="1B61DD6F" w14:textId="77777777" w:rsidR="007F3B40" w:rsidRPr="006971D3" w:rsidRDefault="007F3B40" w:rsidP="00937E6F">
      <w:pPr>
        <w:jc w:val="both"/>
        <w:rPr>
          <w:rFonts w:eastAsia="Calibri" w:cstheme="minorHAnsi"/>
          <w:sz w:val="22"/>
          <w:szCs w:val="22"/>
          <w:lang w:eastAsia="cs-CZ"/>
        </w:rPr>
      </w:pPr>
    </w:p>
    <w:p w14:paraId="0EEB962D" w14:textId="21FC2ACA" w:rsidR="00AC22F2" w:rsidRPr="006971D3" w:rsidRDefault="00CF5FFD" w:rsidP="00937E6F">
      <w:pPr>
        <w:jc w:val="both"/>
        <w:rPr>
          <w:rFonts w:cstheme="minorHAnsi"/>
          <w:sz w:val="22"/>
          <w:szCs w:val="22"/>
        </w:rPr>
      </w:pPr>
      <w:r w:rsidRPr="006971D3">
        <w:rPr>
          <w:rFonts w:cstheme="minorHAnsi"/>
          <w:sz w:val="22"/>
          <w:szCs w:val="22"/>
        </w:rPr>
        <w:t xml:space="preserve"> </w:t>
      </w:r>
    </w:p>
    <w:p w14:paraId="094B6E00" w14:textId="77777777" w:rsidR="00937E6F" w:rsidRPr="006971D3" w:rsidRDefault="00937E6F" w:rsidP="00937E6F">
      <w:pPr>
        <w:jc w:val="both"/>
        <w:rPr>
          <w:rFonts w:cstheme="minorHAnsi"/>
          <w:sz w:val="22"/>
          <w:szCs w:val="22"/>
        </w:rPr>
      </w:pPr>
    </w:p>
    <w:p w14:paraId="5E3C5052" w14:textId="77777777" w:rsidR="00937E6F" w:rsidRPr="006971D3" w:rsidRDefault="00937E6F" w:rsidP="00937E6F">
      <w:pPr>
        <w:jc w:val="both"/>
        <w:rPr>
          <w:rFonts w:cstheme="minorHAnsi"/>
          <w:sz w:val="22"/>
          <w:szCs w:val="22"/>
        </w:rPr>
      </w:pPr>
    </w:p>
    <w:p w14:paraId="6516DFCF" w14:textId="77777777" w:rsidR="00937E6F" w:rsidRPr="006971D3" w:rsidRDefault="00937E6F" w:rsidP="00937E6F">
      <w:pPr>
        <w:jc w:val="both"/>
        <w:rPr>
          <w:rFonts w:cstheme="minorHAnsi"/>
          <w:sz w:val="22"/>
          <w:szCs w:val="22"/>
        </w:rPr>
      </w:pPr>
    </w:p>
    <w:p w14:paraId="250E6D7D" w14:textId="77777777" w:rsidR="00937E6F" w:rsidRPr="006971D3" w:rsidRDefault="00937E6F" w:rsidP="00937E6F">
      <w:pPr>
        <w:jc w:val="both"/>
        <w:rPr>
          <w:rFonts w:cstheme="minorHAnsi"/>
          <w:sz w:val="22"/>
          <w:szCs w:val="22"/>
        </w:rPr>
      </w:pPr>
    </w:p>
    <w:p w14:paraId="356936B8" w14:textId="77777777" w:rsidR="00937E6F" w:rsidRPr="006971D3" w:rsidRDefault="00937E6F" w:rsidP="00937E6F">
      <w:pPr>
        <w:jc w:val="both"/>
        <w:rPr>
          <w:rFonts w:cstheme="minorHAnsi"/>
          <w:sz w:val="22"/>
          <w:szCs w:val="22"/>
        </w:rPr>
      </w:pPr>
    </w:p>
    <w:p w14:paraId="5DED7D8A" w14:textId="77777777" w:rsidR="00937E6F" w:rsidRPr="006971D3" w:rsidRDefault="00937E6F" w:rsidP="00937E6F">
      <w:pPr>
        <w:jc w:val="both"/>
        <w:rPr>
          <w:rFonts w:cstheme="minorHAnsi"/>
          <w:sz w:val="22"/>
          <w:szCs w:val="22"/>
        </w:rPr>
      </w:pPr>
    </w:p>
    <w:p w14:paraId="4B2CAF78" w14:textId="77777777" w:rsidR="00937E6F" w:rsidRPr="006971D3" w:rsidRDefault="00937E6F" w:rsidP="00937E6F">
      <w:pPr>
        <w:jc w:val="both"/>
        <w:rPr>
          <w:rFonts w:cstheme="minorHAnsi"/>
          <w:sz w:val="22"/>
          <w:szCs w:val="22"/>
        </w:rPr>
      </w:pPr>
    </w:p>
    <w:p w14:paraId="1E5C6ECF" w14:textId="77777777" w:rsidR="00937E6F" w:rsidRPr="006971D3" w:rsidRDefault="00937E6F" w:rsidP="00937E6F">
      <w:pPr>
        <w:jc w:val="both"/>
        <w:rPr>
          <w:rFonts w:cstheme="minorHAnsi"/>
          <w:sz w:val="22"/>
          <w:szCs w:val="22"/>
        </w:rPr>
      </w:pPr>
    </w:p>
    <w:p w14:paraId="1D4EF274" w14:textId="77777777" w:rsidR="00937E6F" w:rsidRPr="006971D3" w:rsidRDefault="00937E6F" w:rsidP="00937E6F">
      <w:pPr>
        <w:jc w:val="both"/>
        <w:rPr>
          <w:rFonts w:cstheme="minorHAnsi"/>
          <w:sz w:val="22"/>
          <w:szCs w:val="22"/>
        </w:rPr>
      </w:pPr>
    </w:p>
    <w:p w14:paraId="4FD5E5AB" w14:textId="77777777" w:rsidR="00937E6F" w:rsidRPr="006971D3" w:rsidRDefault="00937E6F" w:rsidP="00937E6F">
      <w:pPr>
        <w:jc w:val="both"/>
        <w:rPr>
          <w:rFonts w:cstheme="minorHAnsi"/>
          <w:sz w:val="22"/>
          <w:szCs w:val="22"/>
        </w:rPr>
      </w:pPr>
    </w:p>
    <w:sectPr w:rsidR="00937E6F" w:rsidRPr="006971D3" w:rsidSect="00E55768">
      <w:headerReference w:type="defaul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8E82" w14:textId="77777777" w:rsidR="00057889" w:rsidRDefault="00057889" w:rsidP="00F366EF">
      <w:r>
        <w:separator/>
      </w:r>
    </w:p>
  </w:endnote>
  <w:endnote w:type="continuationSeparator" w:id="0">
    <w:p w14:paraId="7B4ABAC6" w14:textId="77777777" w:rsidR="00057889" w:rsidRDefault="00057889" w:rsidP="00F3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1066" w14:textId="77777777" w:rsidR="00057889" w:rsidRDefault="00057889" w:rsidP="00F366EF">
      <w:r>
        <w:separator/>
      </w:r>
    </w:p>
  </w:footnote>
  <w:footnote w:type="continuationSeparator" w:id="0">
    <w:p w14:paraId="07590E17" w14:textId="77777777" w:rsidR="00057889" w:rsidRDefault="00057889" w:rsidP="00F3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5478" w14:textId="2E2B7AC7" w:rsidR="00F366EF" w:rsidRDefault="00AA0E51" w:rsidP="00AA0E51">
    <w:pPr>
      <w:pStyle w:val="Header"/>
      <w:tabs>
        <w:tab w:val="clear" w:pos="4536"/>
        <w:tab w:val="center" w:pos="4533"/>
        <w:tab w:val="left" w:pos="7867"/>
      </w:tabs>
    </w:pPr>
    <w:r>
      <w:tab/>
    </w:r>
    <w:r w:rsidR="009E7071">
      <w:rPr>
        <w:noProof/>
        <w:lang w:eastAsia="cs-CZ"/>
      </w:rPr>
      <w:drawing>
        <wp:inline distT="0" distB="0" distL="0" distR="0" wp14:anchorId="0A00B687" wp14:editId="7E8074AA">
          <wp:extent cx="3700130" cy="64035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6654" cy="66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511F6DD" w14:textId="77777777" w:rsidR="00AA0E51" w:rsidRDefault="00AA0E51" w:rsidP="00AA0E51">
    <w:pPr>
      <w:pStyle w:val="Header"/>
      <w:tabs>
        <w:tab w:val="clear" w:pos="4536"/>
        <w:tab w:val="center" w:pos="4533"/>
        <w:tab w:val="left" w:pos="786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C83"/>
    <w:multiLevelType w:val="multilevel"/>
    <w:tmpl w:val="28C0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9256B"/>
    <w:multiLevelType w:val="multilevel"/>
    <w:tmpl w:val="460A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F752A"/>
    <w:multiLevelType w:val="multilevel"/>
    <w:tmpl w:val="5CD6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3633C"/>
    <w:multiLevelType w:val="hybridMultilevel"/>
    <w:tmpl w:val="3A1006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B60B82"/>
    <w:multiLevelType w:val="multilevel"/>
    <w:tmpl w:val="591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B4470"/>
    <w:multiLevelType w:val="multilevel"/>
    <w:tmpl w:val="74F0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08212">
    <w:abstractNumId w:val="1"/>
  </w:num>
  <w:num w:numId="2" w16cid:durableId="821655609">
    <w:abstractNumId w:val="2"/>
  </w:num>
  <w:num w:numId="3" w16cid:durableId="1967083664">
    <w:abstractNumId w:val="3"/>
  </w:num>
  <w:num w:numId="4" w16cid:durableId="1415321870">
    <w:abstractNumId w:val="5"/>
  </w:num>
  <w:num w:numId="5" w16cid:durableId="1937057884">
    <w:abstractNumId w:val="4"/>
  </w:num>
  <w:num w:numId="6" w16cid:durableId="188783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EF"/>
    <w:rsid w:val="00010C72"/>
    <w:rsid w:val="000223BA"/>
    <w:rsid w:val="00044F17"/>
    <w:rsid w:val="0004617C"/>
    <w:rsid w:val="00047A73"/>
    <w:rsid w:val="00054543"/>
    <w:rsid w:val="000576B9"/>
    <w:rsid w:val="00057889"/>
    <w:rsid w:val="000703D4"/>
    <w:rsid w:val="00082AF3"/>
    <w:rsid w:val="00085C05"/>
    <w:rsid w:val="000926DD"/>
    <w:rsid w:val="000979AD"/>
    <w:rsid w:val="000A2CE0"/>
    <w:rsid w:val="000A4258"/>
    <w:rsid w:val="000B2568"/>
    <w:rsid w:val="000D6077"/>
    <w:rsid w:val="0010318C"/>
    <w:rsid w:val="00123BB6"/>
    <w:rsid w:val="00132442"/>
    <w:rsid w:val="00134D82"/>
    <w:rsid w:val="001400A3"/>
    <w:rsid w:val="001539CD"/>
    <w:rsid w:val="0016308C"/>
    <w:rsid w:val="00167DDC"/>
    <w:rsid w:val="0017114A"/>
    <w:rsid w:val="00183EA5"/>
    <w:rsid w:val="00197A09"/>
    <w:rsid w:val="001B1E21"/>
    <w:rsid w:val="001B3515"/>
    <w:rsid w:val="001C35A7"/>
    <w:rsid w:val="001D75B6"/>
    <w:rsid w:val="002041FF"/>
    <w:rsid w:val="00211D24"/>
    <w:rsid w:val="00217E12"/>
    <w:rsid w:val="00231218"/>
    <w:rsid w:val="00231697"/>
    <w:rsid w:val="00235142"/>
    <w:rsid w:val="002372AE"/>
    <w:rsid w:val="00237CAE"/>
    <w:rsid w:val="00242C71"/>
    <w:rsid w:val="0027146B"/>
    <w:rsid w:val="002819A9"/>
    <w:rsid w:val="002A20E4"/>
    <w:rsid w:val="002A24F3"/>
    <w:rsid w:val="002A3CA0"/>
    <w:rsid w:val="002B2105"/>
    <w:rsid w:val="002B2412"/>
    <w:rsid w:val="002B2C25"/>
    <w:rsid w:val="002C0CE8"/>
    <w:rsid w:val="002F7E4D"/>
    <w:rsid w:val="00300A12"/>
    <w:rsid w:val="00300B67"/>
    <w:rsid w:val="00335C38"/>
    <w:rsid w:val="003560F6"/>
    <w:rsid w:val="003614B9"/>
    <w:rsid w:val="00363D5F"/>
    <w:rsid w:val="003830F1"/>
    <w:rsid w:val="00397FC7"/>
    <w:rsid w:val="003B5C27"/>
    <w:rsid w:val="003B786B"/>
    <w:rsid w:val="003C27CE"/>
    <w:rsid w:val="003E0260"/>
    <w:rsid w:val="003E2EF0"/>
    <w:rsid w:val="003F4206"/>
    <w:rsid w:val="003F5C19"/>
    <w:rsid w:val="003F6C42"/>
    <w:rsid w:val="00403FFE"/>
    <w:rsid w:val="00433C3A"/>
    <w:rsid w:val="00445017"/>
    <w:rsid w:val="00457971"/>
    <w:rsid w:val="00476EFC"/>
    <w:rsid w:val="00480B27"/>
    <w:rsid w:val="004868A6"/>
    <w:rsid w:val="00493A84"/>
    <w:rsid w:val="00494230"/>
    <w:rsid w:val="00495F8A"/>
    <w:rsid w:val="00497933"/>
    <w:rsid w:val="004A146F"/>
    <w:rsid w:val="004B4272"/>
    <w:rsid w:val="004F015A"/>
    <w:rsid w:val="00515C21"/>
    <w:rsid w:val="00517103"/>
    <w:rsid w:val="00531014"/>
    <w:rsid w:val="005414B2"/>
    <w:rsid w:val="00547086"/>
    <w:rsid w:val="00562737"/>
    <w:rsid w:val="00563B99"/>
    <w:rsid w:val="005815DB"/>
    <w:rsid w:val="00581DB6"/>
    <w:rsid w:val="00582402"/>
    <w:rsid w:val="00582D51"/>
    <w:rsid w:val="005958C5"/>
    <w:rsid w:val="005A6203"/>
    <w:rsid w:val="005B1FC4"/>
    <w:rsid w:val="005C0D65"/>
    <w:rsid w:val="005D092C"/>
    <w:rsid w:val="005D40D4"/>
    <w:rsid w:val="005E3557"/>
    <w:rsid w:val="005E5FCE"/>
    <w:rsid w:val="005E67F4"/>
    <w:rsid w:val="005F5D80"/>
    <w:rsid w:val="00602F35"/>
    <w:rsid w:val="006173F2"/>
    <w:rsid w:val="00627B33"/>
    <w:rsid w:val="006344A4"/>
    <w:rsid w:val="0064322B"/>
    <w:rsid w:val="00646986"/>
    <w:rsid w:val="00650065"/>
    <w:rsid w:val="00660982"/>
    <w:rsid w:val="00665F9C"/>
    <w:rsid w:val="006662DC"/>
    <w:rsid w:val="0067252F"/>
    <w:rsid w:val="00686AE5"/>
    <w:rsid w:val="00687E3B"/>
    <w:rsid w:val="00692F2D"/>
    <w:rsid w:val="006971D3"/>
    <w:rsid w:val="006A354B"/>
    <w:rsid w:val="006A48E0"/>
    <w:rsid w:val="006A7D8F"/>
    <w:rsid w:val="00701136"/>
    <w:rsid w:val="00710C01"/>
    <w:rsid w:val="00715DE0"/>
    <w:rsid w:val="00735C75"/>
    <w:rsid w:val="00746ABC"/>
    <w:rsid w:val="00763B08"/>
    <w:rsid w:val="007745B1"/>
    <w:rsid w:val="00786083"/>
    <w:rsid w:val="007A5B62"/>
    <w:rsid w:val="007B2ED9"/>
    <w:rsid w:val="007C0136"/>
    <w:rsid w:val="007C51F7"/>
    <w:rsid w:val="007D237C"/>
    <w:rsid w:val="007D7A6C"/>
    <w:rsid w:val="007F3B40"/>
    <w:rsid w:val="007F4688"/>
    <w:rsid w:val="007F7770"/>
    <w:rsid w:val="00800F34"/>
    <w:rsid w:val="0081713B"/>
    <w:rsid w:val="00821F2E"/>
    <w:rsid w:val="0083246D"/>
    <w:rsid w:val="008406E4"/>
    <w:rsid w:val="008468F7"/>
    <w:rsid w:val="008539E0"/>
    <w:rsid w:val="008572C9"/>
    <w:rsid w:val="00862726"/>
    <w:rsid w:val="00862C1C"/>
    <w:rsid w:val="00887377"/>
    <w:rsid w:val="00890259"/>
    <w:rsid w:val="00893EAF"/>
    <w:rsid w:val="008942BE"/>
    <w:rsid w:val="008A0C84"/>
    <w:rsid w:val="008A3755"/>
    <w:rsid w:val="008A4ACB"/>
    <w:rsid w:val="008A4E56"/>
    <w:rsid w:val="008B1CD2"/>
    <w:rsid w:val="008C50B5"/>
    <w:rsid w:val="008C7EAF"/>
    <w:rsid w:val="008F5797"/>
    <w:rsid w:val="008F5DBC"/>
    <w:rsid w:val="0091117C"/>
    <w:rsid w:val="00911F51"/>
    <w:rsid w:val="00936074"/>
    <w:rsid w:val="00937E6F"/>
    <w:rsid w:val="009436EB"/>
    <w:rsid w:val="009450AA"/>
    <w:rsid w:val="0096062E"/>
    <w:rsid w:val="00975C75"/>
    <w:rsid w:val="00984174"/>
    <w:rsid w:val="00986FD7"/>
    <w:rsid w:val="00993E73"/>
    <w:rsid w:val="009B2CC3"/>
    <w:rsid w:val="009C248D"/>
    <w:rsid w:val="009D47CF"/>
    <w:rsid w:val="009E063C"/>
    <w:rsid w:val="009E1118"/>
    <w:rsid w:val="009E7071"/>
    <w:rsid w:val="009E78A2"/>
    <w:rsid w:val="009F2F84"/>
    <w:rsid w:val="009F5E57"/>
    <w:rsid w:val="009F68D2"/>
    <w:rsid w:val="00A17945"/>
    <w:rsid w:val="00A25B6E"/>
    <w:rsid w:val="00A25E3E"/>
    <w:rsid w:val="00A305E3"/>
    <w:rsid w:val="00A35057"/>
    <w:rsid w:val="00A51C90"/>
    <w:rsid w:val="00A5203A"/>
    <w:rsid w:val="00A554CD"/>
    <w:rsid w:val="00A578D7"/>
    <w:rsid w:val="00A57D9F"/>
    <w:rsid w:val="00A7764E"/>
    <w:rsid w:val="00A817FF"/>
    <w:rsid w:val="00A910CF"/>
    <w:rsid w:val="00AA0E51"/>
    <w:rsid w:val="00AA18EE"/>
    <w:rsid w:val="00AA1D7B"/>
    <w:rsid w:val="00AC0E0B"/>
    <w:rsid w:val="00AC22F2"/>
    <w:rsid w:val="00AD7627"/>
    <w:rsid w:val="00AE200D"/>
    <w:rsid w:val="00AE2CD5"/>
    <w:rsid w:val="00B10B70"/>
    <w:rsid w:val="00B1389A"/>
    <w:rsid w:val="00B23776"/>
    <w:rsid w:val="00B25980"/>
    <w:rsid w:val="00B41D03"/>
    <w:rsid w:val="00B43962"/>
    <w:rsid w:val="00B66851"/>
    <w:rsid w:val="00B76BFD"/>
    <w:rsid w:val="00B90D66"/>
    <w:rsid w:val="00BA54C1"/>
    <w:rsid w:val="00BC3D12"/>
    <w:rsid w:val="00BC684F"/>
    <w:rsid w:val="00BD6FE0"/>
    <w:rsid w:val="00BE00C0"/>
    <w:rsid w:val="00BE4804"/>
    <w:rsid w:val="00BE7AB6"/>
    <w:rsid w:val="00BF7013"/>
    <w:rsid w:val="00C13146"/>
    <w:rsid w:val="00C364E5"/>
    <w:rsid w:val="00C617AF"/>
    <w:rsid w:val="00C61C49"/>
    <w:rsid w:val="00C807E6"/>
    <w:rsid w:val="00C813AD"/>
    <w:rsid w:val="00C9558D"/>
    <w:rsid w:val="00CB0466"/>
    <w:rsid w:val="00CB0F86"/>
    <w:rsid w:val="00CB19CD"/>
    <w:rsid w:val="00CB1BE4"/>
    <w:rsid w:val="00CB3BE7"/>
    <w:rsid w:val="00CB454E"/>
    <w:rsid w:val="00CB7B50"/>
    <w:rsid w:val="00CC0EAE"/>
    <w:rsid w:val="00CC4FD6"/>
    <w:rsid w:val="00CC62FA"/>
    <w:rsid w:val="00CD1FB5"/>
    <w:rsid w:val="00CD4571"/>
    <w:rsid w:val="00CD58E0"/>
    <w:rsid w:val="00CF5FFD"/>
    <w:rsid w:val="00D05871"/>
    <w:rsid w:val="00D4190B"/>
    <w:rsid w:val="00D61F12"/>
    <w:rsid w:val="00D74F95"/>
    <w:rsid w:val="00D809F2"/>
    <w:rsid w:val="00D92816"/>
    <w:rsid w:val="00D96D52"/>
    <w:rsid w:val="00DA4483"/>
    <w:rsid w:val="00DB2450"/>
    <w:rsid w:val="00DB5408"/>
    <w:rsid w:val="00DC046C"/>
    <w:rsid w:val="00DD16EC"/>
    <w:rsid w:val="00DD2BA2"/>
    <w:rsid w:val="00DD3E59"/>
    <w:rsid w:val="00DF0C03"/>
    <w:rsid w:val="00DF7D85"/>
    <w:rsid w:val="00E04837"/>
    <w:rsid w:val="00E06814"/>
    <w:rsid w:val="00E11006"/>
    <w:rsid w:val="00E11BFB"/>
    <w:rsid w:val="00E13622"/>
    <w:rsid w:val="00E2300F"/>
    <w:rsid w:val="00E435DA"/>
    <w:rsid w:val="00E45264"/>
    <w:rsid w:val="00E55768"/>
    <w:rsid w:val="00E61C33"/>
    <w:rsid w:val="00E61F70"/>
    <w:rsid w:val="00E77D7F"/>
    <w:rsid w:val="00EA2D96"/>
    <w:rsid w:val="00EA5567"/>
    <w:rsid w:val="00EA5D01"/>
    <w:rsid w:val="00EB7316"/>
    <w:rsid w:val="00EB761E"/>
    <w:rsid w:val="00EC7B33"/>
    <w:rsid w:val="00EE2856"/>
    <w:rsid w:val="00F04D7C"/>
    <w:rsid w:val="00F135E6"/>
    <w:rsid w:val="00F304AF"/>
    <w:rsid w:val="00F32269"/>
    <w:rsid w:val="00F366EF"/>
    <w:rsid w:val="00F5001A"/>
    <w:rsid w:val="00F50F76"/>
    <w:rsid w:val="00F535AE"/>
    <w:rsid w:val="00F669A7"/>
    <w:rsid w:val="00F72DBC"/>
    <w:rsid w:val="00F8497B"/>
    <w:rsid w:val="00F94303"/>
    <w:rsid w:val="00FA02FE"/>
    <w:rsid w:val="00FA4703"/>
    <w:rsid w:val="00FA5C11"/>
    <w:rsid w:val="00FB77AA"/>
    <w:rsid w:val="00FD462F"/>
    <w:rsid w:val="00FF2CFA"/>
    <w:rsid w:val="00FF4B6E"/>
    <w:rsid w:val="00FF4F0E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EFAEDA"/>
  <w15:chartTrackingRefBased/>
  <w15:docId w15:val="{B3740259-4857-C547-838E-C36D94C8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FD"/>
  </w:style>
  <w:style w:type="paragraph" w:styleId="Heading2">
    <w:name w:val="heading 2"/>
    <w:basedOn w:val="Normal"/>
    <w:link w:val="Heading2Char"/>
    <w:uiPriority w:val="9"/>
    <w:qFormat/>
    <w:rsid w:val="00937E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0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6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6EF"/>
  </w:style>
  <w:style w:type="paragraph" w:styleId="Footer">
    <w:name w:val="footer"/>
    <w:basedOn w:val="Normal"/>
    <w:link w:val="FooterChar"/>
    <w:uiPriority w:val="99"/>
    <w:unhideWhenUsed/>
    <w:rsid w:val="00F366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6EF"/>
  </w:style>
  <w:style w:type="paragraph" w:styleId="NormalWeb">
    <w:name w:val="Normal (Web)"/>
    <w:basedOn w:val="Normal"/>
    <w:uiPriority w:val="99"/>
    <w:unhideWhenUsed/>
    <w:rsid w:val="00F366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link">
    <w:name w:val="Hyperlink"/>
    <w:basedOn w:val="DefaultParagraphFont"/>
    <w:uiPriority w:val="99"/>
    <w:unhideWhenUsed/>
    <w:rsid w:val="00F366EF"/>
    <w:rPr>
      <w:color w:val="0000FF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C22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0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D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D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F7"/>
  </w:style>
  <w:style w:type="character" w:customStyle="1" w:styleId="Nevyeenzmnka2">
    <w:name w:val="Nevyřešená zmínka2"/>
    <w:basedOn w:val="DefaultParagraphFont"/>
    <w:uiPriority w:val="99"/>
    <w:semiHidden/>
    <w:unhideWhenUsed/>
    <w:rsid w:val="008873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E48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4E5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0318C"/>
  </w:style>
  <w:style w:type="character" w:customStyle="1" w:styleId="Heading2Char">
    <w:name w:val="Heading 2 Char"/>
    <w:basedOn w:val="DefaultParagraphFont"/>
    <w:link w:val="Heading2"/>
    <w:uiPriority w:val="9"/>
    <w:rsid w:val="00937E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937E6F"/>
    <w:rPr>
      <w:b/>
      <w:bCs/>
    </w:rPr>
  </w:style>
  <w:style w:type="paragraph" w:styleId="ListParagraph">
    <w:name w:val="List Paragraph"/>
    <w:basedOn w:val="Normal"/>
    <w:uiPriority w:val="34"/>
    <w:qFormat/>
    <w:rsid w:val="0023514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0A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holesovickatrznice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pr@navystavisti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linda.antony@navystavisti.cz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holesovickatrznice.cz/foodtrucky?fbclid=IwZXh0bgNhZW0CMTAAAR0BCoVamYymgCUVenlJyTcqKyV6WzYAB8sHBIUt8T_LCvj57XvME17Mnro_aem_Ae9xWLZiskiXnRPxNh4F9rmmlEMyRk3Q7pckr42qqTL3Eg5Pc2h3V61vLAljihGVibPFHBCr27LA7l5BGf3kQu0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Písačková</dc:creator>
  <cp:keywords/>
  <dc:description/>
  <cp:lastModifiedBy>Linda Antony</cp:lastModifiedBy>
  <cp:revision>30</cp:revision>
  <cp:lastPrinted>2026-04-14T10:13:00Z</cp:lastPrinted>
  <dcterms:created xsi:type="dcterms:W3CDTF">2026-04-14T10:34:00Z</dcterms:created>
  <dcterms:modified xsi:type="dcterms:W3CDTF">2026-06-10T09:46:00Z</dcterms:modified>
</cp:coreProperties>
</file>