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BCFC3" w14:textId="77777777" w:rsidR="008C4ECF" w:rsidRDefault="008C4ECF" w:rsidP="0065370D">
      <w:pPr>
        <w:spacing w:after="0" w:line="276" w:lineRule="auto"/>
        <w:jc w:val="center"/>
        <w:rPr>
          <w:rFonts w:eastAsia="Calibri" w:cstheme="minorHAnsi"/>
          <w:b/>
          <w:iCs/>
          <w:kern w:val="0"/>
          <w:sz w:val="32"/>
          <w:szCs w:val="32"/>
          <w:lang w:val="cs" w:eastAsia="cs-CZ"/>
          <w14:ligatures w14:val="none"/>
        </w:rPr>
      </w:pPr>
      <w:r>
        <w:rPr>
          <w:rFonts w:eastAsia="Calibri" w:cstheme="minorHAnsi"/>
          <w:b/>
          <w:iCs/>
          <w:kern w:val="0"/>
          <w:sz w:val="32"/>
          <w:szCs w:val="32"/>
          <w:lang w:val="cs" w:eastAsia="cs-CZ"/>
          <w14:ligatures w14:val="none"/>
        </w:rPr>
        <w:t xml:space="preserve">Holešovická tržnice představuje </w:t>
      </w:r>
      <w:r w:rsidRPr="008C4ECF">
        <w:rPr>
          <w:rFonts w:eastAsia="Calibri" w:cstheme="minorHAnsi"/>
          <w:b/>
          <w:iCs/>
          <w:kern w:val="0"/>
          <w:sz w:val="32"/>
          <w:szCs w:val="32"/>
          <w:lang w:val="cs" w:eastAsia="cs-CZ"/>
          <w14:ligatures w14:val="none"/>
        </w:rPr>
        <w:t xml:space="preserve">světový formát </w:t>
      </w:r>
    </w:p>
    <w:p w14:paraId="2C999044" w14:textId="77777777" w:rsidR="008C4ECF" w:rsidRDefault="008C4ECF" w:rsidP="0065370D">
      <w:pPr>
        <w:spacing w:after="0" w:line="276" w:lineRule="auto"/>
        <w:jc w:val="center"/>
        <w:rPr>
          <w:rFonts w:eastAsia="Calibri" w:cstheme="minorHAnsi"/>
          <w:b/>
          <w:iCs/>
          <w:kern w:val="0"/>
          <w:sz w:val="32"/>
          <w:szCs w:val="32"/>
          <w:lang w:val="cs" w:eastAsia="cs-CZ"/>
          <w14:ligatures w14:val="none"/>
        </w:rPr>
      </w:pPr>
      <w:r w:rsidRPr="008C4ECF">
        <w:rPr>
          <w:rFonts w:eastAsia="Calibri" w:cstheme="minorHAnsi"/>
          <w:b/>
          <w:iCs/>
          <w:kern w:val="0"/>
          <w:sz w:val="32"/>
          <w:szCs w:val="32"/>
          <w:lang w:val="cs" w:eastAsia="cs-CZ"/>
          <w14:ligatures w14:val="none"/>
        </w:rPr>
        <w:t xml:space="preserve">gastro performance. BEEF přináší jedinečný zážitek </w:t>
      </w:r>
    </w:p>
    <w:p w14:paraId="32E148C9" w14:textId="0C9E3666" w:rsidR="0065370D" w:rsidRDefault="008C4ECF" w:rsidP="0065370D">
      <w:pPr>
        <w:spacing w:after="0" w:line="276" w:lineRule="auto"/>
        <w:jc w:val="center"/>
        <w:rPr>
          <w:rFonts w:eastAsia="Calibri" w:cstheme="minorHAnsi"/>
          <w:b/>
          <w:iCs/>
          <w:kern w:val="0"/>
          <w:sz w:val="32"/>
          <w:szCs w:val="32"/>
          <w:lang w:val="cs" w:eastAsia="cs-CZ"/>
          <w14:ligatures w14:val="none"/>
        </w:rPr>
      </w:pPr>
      <w:r w:rsidRPr="008C4ECF">
        <w:rPr>
          <w:rFonts w:eastAsia="Calibri" w:cstheme="minorHAnsi"/>
          <w:b/>
          <w:iCs/>
          <w:kern w:val="0"/>
          <w:sz w:val="32"/>
          <w:szCs w:val="32"/>
          <w:lang w:val="cs" w:eastAsia="cs-CZ"/>
          <w14:ligatures w14:val="none"/>
        </w:rPr>
        <w:t>pro všechny smysly</w:t>
      </w:r>
    </w:p>
    <w:p w14:paraId="25D44D9D" w14:textId="77777777" w:rsidR="008C4ECF" w:rsidRPr="00017689" w:rsidRDefault="008C4ECF" w:rsidP="0065370D">
      <w:pPr>
        <w:spacing w:after="0" w:line="276" w:lineRule="auto"/>
        <w:jc w:val="center"/>
        <w:rPr>
          <w:rFonts w:eastAsia="Calibri" w:cstheme="minorHAnsi"/>
          <w:b/>
          <w:iCs/>
          <w:kern w:val="0"/>
          <w:sz w:val="32"/>
          <w:szCs w:val="32"/>
          <w:lang w:val="cs" w:eastAsia="cs-CZ"/>
          <w14:ligatures w14:val="none"/>
        </w:rPr>
      </w:pPr>
    </w:p>
    <w:p w14:paraId="08D0ED61" w14:textId="3D59BEEB" w:rsidR="00017689" w:rsidRDefault="0065370D" w:rsidP="0065370D">
      <w:pPr>
        <w:spacing w:after="0" w:line="276" w:lineRule="auto"/>
        <w:jc w:val="both"/>
        <w:rPr>
          <w:rFonts w:eastAsia="Calibri" w:cstheme="minorHAnsi"/>
          <w:b/>
          <w:bCs/>
          <w:kern w:val="0"/>
          <w:lang w:val="cs" w:eastAsia="cs-CZ"/>
          <w14:ligatures w14:val="none"/>
        </w:rPr>
      </w:pPr>
      <w:r w:rsidRPr="0090787F">
        <w:rPr>
          <w:rFonts w:eastAsia="Calibri" w:cstheme="minorHAnsi"/>
          <w:b/>
          <w:bCs/>
          <w:kern w:val="0"/>
          <w:lang w:val="cs" w:eastAsia="cs-CZ"/>
          <w14:ligatures w14:val="none"/>
        </w:rPr>
        <w:t xml:space="preserve">Praha, </w:t>
      </w:r>
      <w:r w:rsidR="008C4ECF">
        <w:rPr>
          <w:rFonts w:eastAsia="Calibri" w:cstheme="minorHAnsi"/>
          <w:b/>
          <w:bCs/>
          <w:kern w:val="0"/>
          <w:lang w:val="cs" w:eastAsia="cs-CZ"/>
          <w14:ligatures w14:val="none"/>
        </w:rPr>
        <w:t xml:space="preserve">25. </w:t>
      </w:r>
      <w:r>
        <w:rPr>
          <w:rFonts w:eastAsia="Calibri" w:cstheme="minorHAnsi"/>
          <w:b/>
          <w:bCs/>
          <w:kern w:val="0"/>
          <w:lang w:val="cs" w:eastAsia="cs-CZ"/>
          <w14:ligatures w14:val="none"/>
        </w:rPr>
        <w:t>dub</w:t>
      </w:r>
      <w:r w:rsidR="008C4ECF">
        <w:rPr>
          <w:rFonts w:eastAsia="Calibri" w:cstheme="minorHAnsi"/>
          <w:b/>
          <w:bCs/>
          <w:kern w:val="0"/>
          <w:lang w:val="cs" w:eastAsia="cs-CZ"/>
          <w14:ligatures w14:val="none"/>
        </w:rPr>
        <w:t>na</w:t>
      </w:r>
      <w:r w:rsidRPr="0090787F">
        <w:rPr>
          <w:rFonts w:eastAsia="Calibri" w:cstheme="minorHAnsi"/>
          <w:b/>
          <w:bCs/>
          <w:kern w:val="0"/>
          <w:lang w:val="cs" w:eastAsia="cs-CZ"/>
          <w14:ligatures w14:val="none"/>
        </w:rPr>
        <w:t xml:space="preserve"> 2025 – </w:t>
      </w:r>
      <w:r w:rsidR="008C4ECF" w:rsidRPr="008C4ECF">
        <w:rPr>
          <w:rFonts w:eastAsia="Calibri" w:cstheme="minorHAnsi"/>
          <w:b/>
          <w:bCs/>
          <w:kern w:val="0"/>
          <w:lang w:val="cs" w:eastAsia="cs-CZ"/>
          <w14:ligatures w14:val="none"/>
        </w:rPr>
        <w:t xml:space="preserve">Gastro performance. Umění, které chutná. Zážitek, který se nedá přenést, jen zažít. Ve světových metropolích patří mezi nejoriginálnější formy zábavy – propojuje špičkovou gastronomii, divadlo, smyslové opojení a hlubší příběh. Lidé cestují přes půl světa, aby se stali součástí večerů, které se nejedí, ale prožívají. A právě teď se tento formát dostává do Prahy – v rámci oslav 130 let Holešovické tržnice vznikl projekt BEEF, inscenovaná rituální večeře o jedenácti chodech, která se odehrává jen během </w:t>
      </w:r>
      <w:r w:rsidR="006613DB">
        <w:rPr>
          <w:rFonts w:eastAsia="Calibri" w:cstheme="minorHAnsi"/>
          <w:b/>
          <w:bCs/>
          <w:kern w:val="0"/>
          <w:lang w:val="cs" w:eastAsia="cs-CZ"/>
          <w14:ligatures w14:val="none"/>
        </w:rPr>
        <w:t>několika</w:t>
      </w:r>
      <w:r w:rsidR="008C4ECF" w:rsidRPr="008C4ECF">
        <w:rPr>
          <w:rFonts w:eastAsia="Calibri" w:cstheme="minorHAnsi"/>
          <w:b/>
          <w:bCs/>
          <w:kern w:val="0"/>
          <w:lang w:val="cs" w:eastAsia="cs-CZ"/>
          <w14:ligatures w14:val="none"/>
        </w:rPr>
        <w:t xml:space="preserve"> večerů. Luxusní menu od šéfkuchaře Ládi Vaníčka ze Zátiší Group, podmanivá chrámová atmosféra a dokonalá souhra herců, živé hudby a hostů. Něco takového tu ještě nebylo. A po 14. květnu již nebude.</w:t>
      </w:r>
    </w:p>
    <w:p w14:paraId="70A5065D" w14:textId="77777777" w:rsidR="0065370D" w:rsidRPr="0065370D" w:rsidRDefault="0065370D" w:rsidP="0065370D">
      <w:pPr>
        <w:spacing w:after="0" w:line="276" w:lineRule="auto"/>
        <w:jc w:val="both"/>
        <w:rPr>
          <w:rFonts w:eastAsia="Calibri" w:cstheme="minorHAnsi"/>
          <w:b/>
          <w:bCs/>
          <w:kern w:val="0"/>
          <w:lang w:val="cs" w:eastAsia="cs-CZ"/>
          <w14:ligatures w14:val="none"/>
        </w:rPr>
      </w:pPr>
    </w:p>
    <w:p w14:paraId="2EC6D40A" w14:textId="77777777" w:rsidR="0074363D" w:rsidRPr="00A22C7A" w:rsidRDefault="0074363D" w:rsidP="0074363D">
      <w:pPr>
        <w:jc w:val="both"/>
      </w:pPr>
      <w:r w:rsidRPr="00A22C7A">
        <w:t xml:space="preserve">Ve chvíli, kdy vstoupíte do potemnělé haly Holešovické tržnice, změní se vše. Čas, realita i očekávání. Přivítají vás postavy v maskách, hudba, která připomíná </w:t>
      </w:r>
      <w:r>
        <w:t>okultní</w:t>
      </w:r>
      <w:r w:rsidRPr="00A22C7A">
        <w:t xml:space="preserve"> scény z jiného světa, a velekněz Kryštof Bartoš, který s absolutní jistotou</w:t>
      </w:r>
      <w:r>
        <w:t>, lehkostí a vtipem</w:t>
      </w:r>
      <w:r w:rsidRPr="00A22C7A">
        <w:t xml:space="preserve"> vede celou hostinu jako starodávný obřad. BEEF je rituál. Precizně zrežírovaný zážitek, který vás pohltí. Nejdřív jen pozorujete. A pak se přistihnete, že jste uvnitř – součástí příběhu, který se odehrává přímo před vámi i ve vás samotných.</w:t>
      </w:r>
    </w:p>
    <w:p w14:paraId="1CC14460" w14:textId="1B83A150" w:rsidR="0074363D" w:rsidRPr="00A22C7A" w:rsidRDefault="0074363D" w:rsidP="0074363D">
      <w:pPr>
        <w:spacing w:after="0"/>
        <w:jc w:val="both"/>
      </w:pPr>
      <w:r w:rsidRPr="00A22C7A">
        <w:rPr>
          <w:b/>
          <w:bCs/>
        </w:rPr>
        <w:t>Chuť se mění v otázku. Jídlo v příběh. Každý chod v poselství</w:t>
      </w:r>
      <w:r>
        <w:rPr>
          <w:b/>
          <w:bCs/>
        </w:rPr>
        <w:t>…</w:t>
      </w:r>
    </w:p>
    <w:p w14:paraId="3D68C7F4" w14:textId="77777777" w:rsidR="0074363D" w:rsidRDefault="0074363D" w:rsidP="0074363D">
      <w:pPr>
        <w:spacing w:after="0"/>
        <w:jc w:val="both"/>
      </w:pPr>
      <w:r w:rsidRPr="00A22C7A">
        <w:t xml:space="preserve">Menu, které připravil </w:t>
      </w:r>
      <w:r>
        <w:t xml:space="preserve">šéfkuchař z vyhlášené restaurace </w:t>
      </w:r>
      <w:proofErr w:type="spellStart"/>
      <w:r>
        <w:t>Mlýnec</w:t>
      </w:r>
      <w:proofErr w:type="spellEnd"/>
      <w:r>
        <w:t xml:space="preserve"> </w:t>
      </w:r>
      <w:r w:rsidRPr="00A22C7A">
        <w:t xml:space="preserve">Láďa Vaníček, překvapuje nejen chutí, ale i prezentací. Maso, zelenina, </w:t>
      </w:r>
      <w:r>
        <w:t>nápoje</w:t>
      </w:r>
      <w:r w:rsidRPr="00A22C7A">
        <w:t xml:space="preserve"> – všechno má svůj význam. Některé chody jíte rukama,</w:t>
      </w:r>
      <w:r>
        <w:t xml:space="preserve"> další vás vybízejí k tvoření a podněcují fantazii,</w:t>
      </w:r>
      <w:r w:rsidRPr="00A22C7A">
        <w:t xml:space="preserve"> jiné si rozbalujete jako tajemství. U jednoho se smějete, u dalšího možná ztichnet</w:t>
      </w:r>
      <w:r>
        <w:t>e</w:t>
      </w:r>
      <w:r w:rsidRPr="00A22C7A">
        <w:t xml:space="preserve">. Obsluhu vede </w:t>
      </w:r>
      <w:r>
        <w:t>dokonalá</w:t>
      </w:r>
      <w:r w:rsidRPr="00A22C7A">
        <w:t xml:space="preserve"> souhra. Každý pohyb je součástí choreografie večera. A každá další scéna vás vede hlouběji.</w:t>
      </w:r>
    </w:p>
    <w:p w14:paraId="2AB18FBE" w14:textId="77777777" w:rsidR="008B326D" w:rsidRDefault="008B326D" w:rsidP="0074363D">
      <w:pPr>
        <w:spacing w:after="0"/>
        <w:jc w:val="both"/>
      </w:pPr>
    </w:p>
    <w:p w14:paraId="240A4B3D" w14:textId="77777777" w:rsidR="00B84D81" w:rsidRDefault="00B84D81" w:rsidP="00B84D81">
      <w:pPr>
        <w:pStyle w:val="xmsonormal"/>
        <w:spacing w:before="0" w:beforeAutospacing="0" w:after="0" w:afterAutospacing="0"/>
        <w:jc w:val="both"/>
        <w:rPr>
          <w:rFonts w:ascii="Calibri" w:hAnsi="Calibri" w:cs="Calibri"/>
          <w:color w:val="242424"/>
          <w:sz w:val="22"/>
          <w:szCs w:val="22"/>
        </w:rPr>
      </w:pPr>
      <w:r>
        <w:rPr>
          <w:rFonts w:ascii="Calibri" w:hAnsi="Calibri" w:cs="Calibri"/>
          <w:i/>
          <w:iCs/>
          <w:color w:val="242424"/>
          <w:sz w:val="22"/>
          <w:szCs w:val="22"/>
        </w:rPr>
        <w:t xml:space="preserve">„Celé představení je koncipováno tak, aby naplňovalo vizi Holešovické tržnice – stát se nejen špičkou pražské gastronomické scény, ale i místem, kde návštěvníci zažívají originální kulturní události na vysoké úrovni. Myslím, že BEEF tento záměr skvěle naplňuje. Překvapil nás velký zájem po generální zkoušce, kdy se začaly objevovat dotazy na možnost soukromých představení pro firmy. Kdo ví – možná se k tomuto konceptu v budoucnu vrátíme a nabídneme další příležitosti vychutnat si tuto ojedinělou dekadentní akci, která snoubí špičkovou gastronomii s talentem Kryštofa Bartoše v rámci </w:t>
      </w:r>
      <w:proofErr w:type="spellStart"/>
      <w:r>
        <w:rPr>
          <w:rFonts w:ascii="Calibri" w:hAnsi="Calibri" w:cs="Calibri"/>
          <w:i/>
          <w:iCs/>
          <w:color w:val="242424"/>
          <w:sz w:val="22"/>
          <w:szCs w:val="22"/>
        </w:rPr>
        <w:t>imerzivního</w:t>
      </w:r>
      <w:proofErr w:type="spellEnd"/>
      <w:r>
        <w:rPr>
          <w:rFonts w:ascii="Calibri" w:hAnsi="Calibri" w:cs="Calibri"/>
          <w:i/>
          <w:iCs/>
          <w:color w:val="242424"/>
          <w:sz w:val="22"/>
          <w:szCs w:val="22"/>
        </w:rPr>
        <w:t xml:space="preserve"> divadla. A také věřím, že si návštěvníci po představení odnesou nejen zážitek, ale i zamyšlení nad tím, co a v jakém množství jíme – a jakou roli v tom všem hraje maso,“</w:t>
      </w:r>
      <w:r>
        <w:rPr>
          <w:rStyle w:val="apple-converted-space"/>
          <w:rFonts w:ascii="Calibri" w:eastAsiaTheme="majorEastAsia" w:hAnsi="Calibri" w:cs="Calibri"/>
          <w:color w:val="242424"/>
          <w:sz w:val="22"/>
          <w:szCs w:val="22"/>
        </w:rPr>
        <w:t> </w:t>
      </w:r>
      <w:r>
        <w:rPr>
          <w:rFonts w:ascii="Calibri" w:hAnsi="Calibri" w:cs="Calibri"/>
          <w:color w:val="242424"/>
          <w:sz w:val="22"/>
          <w:szCs w:val="22"/>
        </w:rPr>
        <w:t xml:space="preserve">komentuje akci Milena </w:t>
      </w:r>
      <w:proofErr w:type="spellStart"/>
      <w:r>
        <w:rPr>
          <w:rFonts w:ascii="Calibri" w:hAnsi="Calibri" w:cs="Calibri"/>
          <w:color w:val="242424"/>
          <w:sz w:val="22"/>
          <w:szCs w:val="22"/>
        </w:rPr>
        <w:t>Mauricová</w:t>
      </w:r>
      <w:proofErr w:type="spellEnd"/>
      <w:r>
        <w:rPr>
          <w:rFonts w:ascii="Calibri" w:hAnsi="Calibri" w:cs="Calibri"/>
          <w:color w:val="242424"/>
          <w:sz w:val="22"/>
          <w:szCs w:val="22"/>
        </w:rPr>
        <w:t>, marketingová ředitelka Výstaviště Praha, a.s.</w:t>
      </w:r>
    </w:p>
    <w:p w14:paraId="563858FA" w14:textId="271855A4" w:rsidR="0074363D" w:rsidRPr="00B84D81" w:rsidRDefault="00B84D81" w:rsidP="00B84D81">
      <w:pPr>
        <w:pStyle w:val="xmsonormal"/>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7CBB481" w14:textId="77777777" w:rsidR="0074363D" w:rsidRPr="00A22C7A" w:rsidRDefault="0074363D" w:rsidP="0074363D">
      <w:pPr>
        <w:spacing w:after="0"/>
        <w:jc w:val="both"/>
      </w:pPr>
      <w:r w:rsidRPr="00A22C7A">
        <w:rPr>
          <w:b/>
          <w:bCs/>
        </w:rPr>
        <w:t>Večeře, která vám zůstane pod kůží.</w:t>
      </w:r>
    </w:p>
    <w:p w14:paraId="5626FBDB" w14:textId="51217EB0" w:rsidR="00282E39" w:rsidRDefault="0074363D" w:rsidP="0074363D">
      <w:pPr>
        <w:spacing w:after="0"/>
        <w:jc w:val="both"/>
      </w:pPr>
      <w:r w:rsidRPr="00A22C7A">
        <w:t xml:space="preserve">Během necelých tří hodin se před vámi odehraje příběh </w:t>
      </w:r>
      <w:r w:rsidRPr="00A66819">
        <w:t>– óda za maso, které zmizelo z povrchu země. Vývoj člověka, jeho vztah k přírodě, posedlost konzumem</w:t>
      </w:r>
      <w:r w:rsidRPr="00A22C7A">
        <w:t xml:space="preserve"> a touha po návratu k něčemu skutečnému. Každý chod reflektuje jinou kapitolu tohoto příběhu. Slova velekněze Kryštofa Bartoše rezonují prostorem, zatímco vy doslova ochutnáváte to, o čem mluví. </w:t>
      </w:r>
      <w:r w:rsidR="002F2965">
        <w:t>A</w:t>
      </w:r>
      <w:r w:rsidR="002F2965">
        <w:t xml:space="preserve">však nechybí ani </w:t>
      </w:r>
      <w:r w:rsidR="002F2965">
        <w:lastRenderedPageBreak/>
        <w:t>dávka humoru</w:t>
      </w:r>
      <w:r w:rsidR="002F2965">
        <w:t>.</w:t>
      </w:r>
      <w:r w:rsidR="002F2965" w:rsidRPr="00A22C7A">
        <w:t xml:space="preserve"> </w:t>
      </w:r>
      <w:r w:rsidRPr="00A22C7A">
        <w:t>Jedno sousto – a</w:t>
      </w:r>
      <w:r w:rsidR="00B84D81">
        <w:t xml:space="preserve"> </w:t>
      </w:r>
      <w:r w:rsidRPr="00A22C7A">
        <w:t xml:space="preserve">jste </w:t>
      </w:r>
      <w:r>
        <w:t>na poli a jíte brambory, zeleninu a sýry v takové podobě, která si doslova pohrává s vaší myslí</w:t>
      </w:r>
      <w:r w:rsidRPr="00A22C7A">
        <w:t xml:space="preserve">. </w:t>
      </w:r>
      <w:r w:rsidRPr="00A66819">
        <w:t>A pak… se maso vrací.</w:t>
      </w:r>
    </w:p>
    <w:p w14:paraId="7DF378F1" w14:textId="0A6169DD" w:rsidR="0074363D" w:rsidRPr="00A66819" w:rsidRDefault="0074363D" w:rsidP="0074363D">
      <w:pPr>
        <w:spacing w:after="0"/>
        <w:jc w:val="both"/>
      </w:pPr>
      <w:r w:rsidRPr="00A66819">
        <w:t>Přestože jde o moderní pojetí gastro performance, není potřeba mít obavy. Interakce je citlivá, jemná a vždy s respektem k tomu, co je návštěvníkům příjemné. Můžete jen sledovat. Nebo se ponořit. Tak jako tak – odejdete jiní.</w:t>
      </w:r>
    </w:p>
    <w:p w14:paraId="257FA515" w14:textId="77777777" w:rsidR="00981DC9" w:rsidRDefault="00981DC9" w:rsidP="00C70A39">
      <w:pPr>
        <w:jc w:val="both"/>
        <w:rPr>
          <w:b/>
          <w:bCs/>
        </w:rPr>
      </w:pPr>
    </w:p>
    <w:p w14:paraId="6A6814A2" w14:textId="590E6F02" w:rsidR="008C4ECF" w:rsidRDefault="001D548F" w:rsidP="00332E02">
      <w:pPr>
        <w:pBdr>
          <w:top w:val="single" w:sz="4" w:space="1" w:color="auto"/>
          <w:left w:val="single" w:sz="4" w:space="4" w:color="auto"/>
          <w:bottom w:val="single" w:sz="4" w:space="1" w:color="auto"/>
          <w:right w:val="single" w:sz="4" w:space="4" w:color="auto"/>
        </w:pBdr>
        <w:jc w:val="both"/>
        <w:rPr>
          <w:b/>
          <w:bCs/>
        </w:rPr>
      </w:pPr>
      <w:r>
        <w:rPr>
          <w:b/>
          <w:bCs/>
        </w:rPr>
        <w:t xml:space="preserve">BEEF očima </w:t>
      </w:r>
      <w:r w:rsidR="00332E02">
        <w:rPr>
          <w:b/>
          <w:bCs/>
        </w:rPr>
        <w:t xml:space="preserve">prvních </w:t>
      </w:r>
      <w:r>
        <w:rPr>
          <w:b/>
          <w:bCs/>
        </w:rPr>
        <w:t>návštěvníků</w:t>
      </w:r>
    </w:p>
    <w:p w14:paraId="2DA806C2" w14:textId="2B436C52" w:rsidR="00457FE1" w:rsidRDefault="00457FE1" w:rsidP="00332E02">
      <w:pPr>
        <w:pBdr>
          <w:top w:val="single" w:sz="4" w:space="1" w:color="auto"/>
          <w:left w:val="single" w:sz="4" w:space="4" w:color="auto"/>
          <w:bottom w:val="single" w:sz="4" w:space="1" w:color="auto"/>
          <w:right w:val="single" w:sz="4" w:space="4" w:color="auto"/>
        </w:pBdr>
        <w:jc w:val="both"/>
      </w:pPr>
      <w:r w:rsidRPr="00457FE1">
        <w:rPr>
          <w:i/>
          <w:iCs/>
        </w:rPr>
        <w:t xml:space="preserve">„Když jsme vcházeli do Haly 17, kde se odehrává </w:t>
      </w:r>
      <w:proofErr w:type="spellStart"/>
      <w:r w:rsidRPr="00457FE1">
        <w:rPr>
          <w:i/>
          <w:iCs/>
        </w:rPr>
        <w:t>B</w:t>
      </w:r>
      <w:r>
        <w:rPr>
          <w:i/>
          <w:iCs/>
        </w:rPr>
        <w:t>eef</w:t>
      </w:r>
      <w:proofErr w:type="spellEnd"/>
      <w:r w:rsidRPr="00457FE1">
        <w:rPr>
          <w:i/>
          <w:iCs/>
        </w:rPr>
        <w:t>, měli jsme samozřejmě nějaká očekávání. To, co ovšem následovalo v rámci samotného představení, jakákoli očekávání předčilo. Chvílemi jsem měla pocit, že jsme se oc</w:t>
      </w:r>
      <w:r w:rsidR="008D3BF5">
        <w:rPr>
          <w:i/>
          <w:iCs/>
        </w:rPr>
        <w:t>i</w:t>
      </w:r>
      <w:r w:rsidRPr="00457FE1">
        <w:rPr>
          <w:i/>
          <w:iCs/>
        </w:rPr>
        <w:t>tli ve film</w:t>
      </w:r>
      <w:r w:rsidR="008D3BF5">
        <w:rPr>
          <w:i/>
          <w:iCs/>
        </w:rPr>
        <w:t>u</w:t>
      </w:r>
      <w:r w:rsidRPr="00457FE1">
        <w:rPr>
          <w:i/>
          <w:iCs/>
        </w:rPr>
        <w:t xml:space="preserve"> </w:t>
      </w:r>
      <w:proofErr w:type="spellStart"/>
      <w:r w:rsidRPr="00457FE1">
        <w:rPr>
          <w:i/>
          <w:iCs/>
        </w:rPr>
        <w:t>Eyes</w:t>
      </w:r>
      <w:proofErr w:type="spellEnd"/>
      <w:r w:rsidRPr="00457FE1">
        <w:rPr>
          <w:i/>
          <w:iCs/>
        </w:rPr>
        <w:t xml:space="preserve"> </w:t>
      </w:r>
      <w:proofErr w:type="spellStart"/>
      <w:r w:rsidRPr="00457FE1">
        <w:rPr>
          <w:i/>
          <w:iCs/>
        </w:rPr>
        <w:t>Wide</w:t>
      </w:r>
      <w:proofErr w:type="spellEnd"/>
      <w:r w:rsidRPr="00457FE1">
        <w:rPr>
          <w:i/>
          <w:iCs/>
        </w:rPr>
        <w:t xml:space="preserve"> </w:t>
      </w:r>
      <w:proofErr w:type="spellStart"/>
      <w:r w:rsidRPr="00457FE1">
        <w:rPr>
          <w:i/>
          <w:iCs/>
        </w:rPr>
        <w:t>Shut</w:t>
      </w:r>
      <w:proofErr w:type="spellEnd"/>
      <w:r w:rsidRPr="00457FE1">
        <w:rPr>
          <w:i/>
          <w:iCs/>
        </w:rPr>
        <w:t xml:space="preserve"> nebo na bohoslužbě v podsvětí. Neskutečná atmosféra, dokonalé jídlo, jaké </w:t>
      </w:r>
      <w:r w:rsidR="008D3BF5" w:rsidRPr="00457FE1">
        <w:rPr>
          <w:i/>
          <w:iCs/>
        </w:rPr>
        <w:t>jsm</w:t>
      </w:r>
      <w:r w:rsidR="008D3BF5">
        <w:rPr>
          <w:i/>
          <w:iCs/>
        </w:rPr>
        <w:t>e</w:t>
      </w:r>
      <w:r w:rsidR="008D3BF5" w:rsidRPr="00457FE1">
        <w:rPr>
          <w:i/>
          <w:iCs/>
        </w:rPr>
        <w:t xml:space="preserve"> dosud</w:t>
      </w:r>
      <w:r w:rsidRPr="00457FE1">
        <w:rPr>
          <w:i/>
          <w:iCs/>
        </w:rPr>
        <w:t xml:space="preserve"> nikdy neochutnali a skvělý Kryštof Bartoš v roli kazatele</w:t>
      </w:r>
      <w:r w:rsidR="008D3BF5">
        <w:rPr>
          <w:i/>
          <w:iCs/>
        </w:rPr>
        <w:t>, to vše</w:t>
      </w:r>
      <w:r w:rsidRPr="00457FE1">
        <w:rPr>
          <w:i/>
          <w:iCs/>
        </w:rPr>
        <w:t xml:space="preserve"> nás naprosto dostal</w:t>
      </w:r>
      <w:r w:rsidR="008D3BF5">
        <w:rPr>
          <w:i/>
          <w:iCs/>
        </w:rPr>
        <w:t>o</w:t>
      </w:r>
      <w:r w:rsidRPr="00457FE1">
        <w:rPr>
          <w:i/>
          <w:iCs/>
        </w:rPr>
        <w:t xml:space="preserve">. BEEF je něco, co na české scéně chybělo.“ </w:t>
      </w:r>
      <w:r>
        <w:t>Iveta K. &amp; Radek H.</w:t>
      </w:r>
      <w:r w:rsidR="00860415">
        <w:t xml:space="preserve">, </w:t>
      </w:r>
      <w:r w:rsidR="001A570F">
        <w:t>47</w:t>
      </w:r>
      <w:r w:rsidR="00860415">
        <w:t xml:space="preserve"> let </w:t>
      </w:r>
      <w:r>
        <w:t xml:space="preserve"> </w:t>
      </w:r>
    </w:p>
    <w:p w14:paraId="1356541C" w14:textId="06B76EF4" w:rsidR="00457FE1" w:rsidRDefault="00457FE1" w:rsidP="00332E02">
      <w:pPr>
        <w:pBdr>
          <w:top w:val="single" w:sz="4" w:space="1" w:color="auto"/>
          <w:left w:val="single" w:sz="4" w:space="4" w:color="auto"/>
          <w:bottom w:val="single" w:sz="4" w:space="1" w:color="auto"/>
          <w:right w:val="single" w:sz="4" w:space="4" w:color="auto"/>
        </w:pBdr>
        <w:jc w:val="both"/>
      </w:pPr>
      <w:r w:rsidRPr="00457FE1">
        <w:rPr>
          <w:i/>
          <w:iCs/>
        </w:rPr>
        <w:t xml:space="preserve">„O </w:t>
      </w:r>
      <w:proofErr w:type="spellStart"/>
      <w:r w:rsidRPr="00457FE1">
        <w:rPr>
          <w:i/>
          <w:iCs/>
        </w:rPr>
        <w:t>imerzivním</w:t>
      </w:r>
      <w:proofErr w:type="spellEnd"/>
      <w:r w:rsidRPr="00457FE1">
        <w:rPr>
          <w:i/>
          <w:iCs/>
        </w:rPr>
        <w:t xml:space="preserve"> divadle jsem už slyšel a něco málo i zažil.  V rámci </w:t>
      </w:r>
      <w:proofErr w:type="spellStart"/>
      <w:r w:rsidRPr="00457FE1">
        <w:rPr>
          <w:i/>
          <w:iCs/>
        </w:rPr>
        <w:t>Beefu</w:t>
      </w:r>
      <w:proofErr w:type="spellEnd"/>
      <w:r w:rsidRPr="00457FE1">
        <w:rPr>
          <w:i/>
          <w:iCs/>
        </w:rPr>
        <w:t xml:space="preserve"> ale celá věc dostává úplně jiný rozměr. Absolutně jse</w:t>
      </w:r>
      <w:r w:rsidR="009B297D">
        <w:rPr>
          <w:i/>
          <w:iCs/>
        </w:rPr>
        <w:t>m</w:t>
      </w:r>
      <w:r w:rsidRPr="00457FE1">
        <w:rPr>
          <w:i/>
          <w:iCs/>
        </w:rPr>
        <w:t xml:space="preserve"> nečekal tak dokonalou scénu a celkově pojetí, které bych spíš </w:t>
      </w:r>
      <w:r w:rsidR="009B297D">
        <w:rPr>
          <w:i/>
          <w:iCs/>
        </w:rPr>
        <w:t>hledal</w:t>
      </w:r>
      <w:r w:rsidRPr="00457FE1">
        <w:rPr>
          <w:i/>
          <w:iCs/>
        </w:rPr>
        <w:t xml:space="preserve"> v Berlíně na dekadentní party. Jsem rád, že jsem se nechal k návštěvě zlákat</w:t>
      </w:r>
      <w:r w:rsidR="009B297D">
        <w:rPr>
          <w:i/>
          <w:iCs/>
        </w:rPr>
        <w:t xml:space="preserve"> a tenhle zážitek vřele </w:t>
      </w:r>
      <w:proofErr w:type="gramStart"/>
      <w:r w:rsidR="009B297D">
        <w:rPr>
          <w:i/>
          <w:iCs/>
        </w:rPr>
        <w:t>doporučuju</w:t>
      </w:r>
      <w:proofErr w:type="gramEnd"/>
      <w:r w:rsidRPr="00457FE1">
        <w:rPr>
          <w:i/>
          <w:iCs/>
        </w:rPr>
        <w:t>.“</w:t>
      </w:r>
      <w:r>
        <w:t xml:space="preserve"> Adam V.</w:t>
      </w:r>
      <w:r w:rsidR="00860415">
        <w:t xml:space="preserve">, 40 let </w:t>
      </w:r>
    </w:p>
    <w:p w14:paraId="0D91B6D3" w14:textId="3098DFB8" w:rsidR="00457FE1" w:rsidRPr="00282E39" w:rsidRDefault="00860415" w:rsidP="00282E39">
      <w:pPr>
        <w:pBdr>
          <w:top w:val="single" w:sz="4" w:space="1" w:color="auto"/>
          <w:left w:val="single" w:sz="4" w:space="4" w:color="auto"/>
          <w:bottom w:val="single" w:sz="4" w:space="1" w:color="auto"/>
          <w:right w:val="single" w:sz="4" w:space="4" w:color="auto"/>
        </w:pBdr>
        <w:jc w:val="both"/>
      </w:pPr>
      <w:r w:rsidRPr="00860415">
        <w:rPr>
          <w:i/>
          <w:iCs/>
        </w:rPr>
        <w:t>„Už po prvním chodu jsem věděla, že bych chtěla tento zážitek sdílet s celou rodinou i kamarády, protože jsem obklopena milovníky jídla. Ty chuťové variance byly občas nad rámec mé představivosti a vymyslet takovou jízdu pro jedenáct chodů, to chce skutečně už velkou dávku zkušeností v kombinaci s </w:t>
      </w:r>
      <w:proofErr w:type="spellStart"/>
      <w:r w:rsidRPr="00860415">
        <w:rPr>
          <w:i/>
          <w:iCs/>
        </w:rPr>
        <w:t>ulítlostí</w:t>
      </w:r>
      <w:proofErr w:type="spellEnd"/>
      <w:r w:rsidRPr="00860415">
        <w:rPr>
          <w:i/>
          <w:iCs/>
        </w:rPr>
        <w:t xml:space="preserve"> v hlavě. Kryštof Bartoš byl také skvělý, celé je to komplexní a vlastně je škoda, že se jedná o krátkodobý koncept, asi bych</w:t>
      </w:r>
      <w:r w:rsidR="00F634F0">
        <w:rPr>
          <w:i/>
          <w:iCs/>
        </w:rPr>
        <w:t xml:space="preserve"> </w:t>
      </w:r>
      <w:r w:rsidRPr="00860415">
        <w:rPr>
          <w:i/>
          <w:iCs/>
        </w:rPr>
        <w:t>měla snahu přesvědčit šéf</w:t>
      </w:r>
      <w:r w:rsidR="00EE642C">
        <w:rPr>
          <w:i/>
          <w:iCs/>
        </w:rPr>
        <w:t>ovou</w:t>
      </w:r>
      <w:r w:rsidRPr="00860415">
        <w:rPr>
          <w:i/>
          <w:iCs/>
        </w:rPr>
        <w:t>, jestli bychom tady nemohli mít teambuilding</w:t>
      </w:r>
      <w:r w:rsidR="00F634F0">
        <w:rPr>
          <w:i/>
          <w:iCs/>
        </w:rPr>
        <w:t xml:space="preserve"> s firmou</w:t>
      </w:r>
      <w:r w:rsidRPr="00860415">
        <w:rPr>
          <w:i/>
          <w:iCs/>
        </w:rPr>
        <w:sym w:font="Wingdings" w:char="F04A"/>
      </w:r>
      <w:r w:rsidRPr="00860415">
        <w:rPr>
          <w:i/>
          <w:iCs/>
        </w:rPr>
        <w:t>.“</w:t>
      </w:r>
      <w:r>
        <w:t xml:space="preserve"> Jitka V., 34 let    </w:t>
      </w:r>
    </w:p>
    <w:p w14:paraId="2C47DF07" w14:textId="77777777" w:rsidR="006672D0" w:rsidRDefault="006672D0" w:rsidP="00981DC9">
      <w:pPr>
        <w:spacing w:after="0"/>
        <w:rPr>
          <w:b/>
          <w:bCs/>
          <w:i/>
          <w:iCs/>
        </w:rPr>
      </w:pPr>
    </w:p>
    <w:p w14:paraId="5D2000F7" w14:textId="75C1F102" w:rsidR="008B326D" w:rsidRDefault="008B326D" w:rsidP="00981DC9">
      <w:pPr>
        <w:spacing w:after="0"/>
      </w:pPr>
      <w:r w:rsidRPr="008B326D">
        <w:rPr>
          <w:b/>
          <w:bCs/>
          <w:i/>
          <w:iCs/>
        </w:rPr>
        <w:t>BEEF v kostce:</w:t>
      </w:r>
      <w:r w:rsidRPr="00BD4E06">
        <w:br/>
      </w:r>
      <w:r w:rsidRPr="00BD4E06">
        <w:rPr>
          <w:b/>
          <w:bCs/>
        </w:rPr>
        <w:t>Místo konání:</w:t>
      </w:r>
      <w:r w:rsidRPr="00BD4E06">
        <w:t xml:space="preserve"> Holešovická tržnice</w:t>
      </w:r>
      <w:r>
        <w:t>, Hala 17</w:t>
      </w:r>
      <w:r w:rsidRPr="00BD4E06">
        <w:t>, Praha</w:t>
      </w:r>
      <w:r w:rsidRPr="00BD4E06">
        <w:br/>
      </w:r>
      <w:r w:rsidRPr="00BD4E06">
        <w:rPr>
          <w:b/>
          <w:bCs/>
        </w:rPr>
        <w:t>Termíny:</w:t>
      </w:r>
      <w:r w:rsidRPr="00BD4E06">
        <w:t xml:space="preserve"> 24. 4. – 1</w:t>
      </w:r>
      <w:r>
        <w:t>4</w:t>
      </w:r>
      <w:r w:rsidRPr="00BD4E06">
        <w:t>. 5. 2025 (15 večerů)</w:t>
      </w:r>
      <w:r w:rsidRPr="00BD4E06">
        <w:br/>
      </w:r>
      <w:r w:rsidRPr="00BD4E06">
        <w:rPr>
          <w:b/>
          <w:bCs/>
        </w:rPr>
        <w:t>Délka trvání:</w:t>
      </w:r>
      <w:r w:rsidRPr="00BD4E06">
        <w:t xml:space="preserve"> cca </w:t>
      </w:r>
      <w:r>
        <w:t>2,5</w:t>
      </w:r>
      <w:r w:rsidRPr="00BD4E06">
        <w:t xml:space="preserve"> hodiny</w:t>
      </w:r>
      <w:r w:rsidRPr="00BD4E06">
        <w:br/>
      </w:r>
      <w:r>
        <w:rPr>
          <w:b/>
          <w:bCs/>
        </w:rPr>
        <w:t>Tvůrčí tým</w:t>
      </w:r>
      <w:r w:rsidRPr="00BD4E06">
        <w:rPr>
          <w:b/>
          <w:bCs/>
        </w:rPr>
        <w:t>:</w:t>
      </w:r>
      <w:r w:rsidRPr="00BD4E06">
        <w:t xml:space="preserve"> Adam Skala, Veronika Svobodová, Tereza </w:t>
      </w:r>
      <w:proofErr w:type="spellStart"/>
      <w:r w:rsidRPr="00BD4E06">
        <w:t>Gsöllhoferová</w:t>
      </w:r>
      <w:proofErr w:type="spellEnd"/>
      <w:r w:rsidRPr="00BD4E06">
        <w:t xml:space="preserve"> a Eva </w:t>
      </w:r>
      <w:proofErr w:type="spellStart"/>
      <w:r w:rsidRPr="00BD4E06">
        <w:t>Justichová</w:t>
      </w:r>
      <w:proofErr w:type="spellEnd"/>
      <w:r w:rsidRPr="00BD4E06">
        <w:br/>
      </w:r>
      <w:r w:rsidRPr="00BD4E06">
        <w:rPr>
          <w:b/>
          <w:bCs/>
        </w:rPr>
        <w:t>Hrají:</w:t>
      </w:r>
      <w:r w:rsidRPr="00BD4E06">
        <w:t xml:space="preserve"> Kryštof Bartoš </w:t>
      </w:r>
    </w:p>
    <w:p w14:paraId="7982D7EA" w14:textId="243408E3" w:rsidR="00981DC9" w:rsidRPr="00981DC9" w:rsidRDefault="008B326D" w:rsidP="00981DC9">
      <w:pPr>
        <w:spacing w:after="0"/>
      </w:pPr>
      <w:r w:rsidRPr="00BD4E06">
        <w:rPr>
          <w:b/>
          <w:bCs/>
        </w:rPr>
        <w:t>Menu:</w:t>
      </w:r>
      <w:r w:rsidRPr="00BD4E06">
        <w:t xml:space="preserve"> Ladislav Vaníček (Zátiší Group)</w:t>
      </w:r>
      <w:r w:rsidRPr="00BD4E06">
        <w:br/>
      </w:r>
      <w:r w:rsidRPr="00BD4E06">
        <w:rPr>
          <w:b/>
          <w:bCs/>
        </w:rPr>
        <w:t>Kapacita:</w:t>
      </w:r>
      <w:r w:rsidRPr="00BD4E06">
        <w:t xml:space="preserve"> </w:t>
      </w:r>
      <w:r w:rsidR="00981DC9">
        <w:t>p</w:t>
      </w:r>
      <w:r w:rsidR="00981DC9" w:rsidRPr="00A22C7A">
        <w:t xml:space="preserve">ředstavení </w:t>
      </w:r>
      <w:r w:rsidR="005F1BEE">
        <w:t xml:space="preserve">je vždy </w:t>
      </w:r>
      <w:r w:rsidR="00981DC9" w:rsidRPr="00A22C7A">
        <w:t>pro 60 hostů, vstupné stojí 4</w:t>
      </w:r>
      <w:r w:rsidR="00981DC9">
        <w:t xml:space="preserve"> </w:t>
      </w:r>
      <w:r w:rsidR="00981DC9" w:rsidRPr="00A22C7A">
        <w:t>800 korun a lístky jsou k</w:t>
      </w:r>
      <w:r w:rsidR="005F1BEE">
        <w:t xml:space="preserve"> </w:t>
      </w:r>
      <w:r w:rsidR="00981DC9" w:rsidRPr="00A22C7A">
        <w:t>zakoupení</w:t>
      </w:r>
      <w:hyperlink r:id="rId6" w:history="1">
        <w:r w:rsidR="00981DC9" w:rsidRPr="00A22C7A">
          <w:rPr>
            <w:rStyle w:val="Hypertextovodkaz"/>
          </w:rPr>
          <w:t> zde</w:t>
        </w:r>
      </w:hyperlink>
      <w:r w:rsidR="00981DC9">
        <w:t xml:space="preserve"> </w:t>
      </w:r>
    </w:p>
    <w:p w14:paraId="7C123B87" w14:textId="77777777" w:rsidR="008B326D" w:rsidRPr="008B326D" w:rsidRDefault="008B326D" w:rsidP="008B326D">
      <w:pPr>
        <w:rPr>
          <w:b/>
          <w:bCs/>
        </w:rPr>
      </w:pPr>
    </w:p>
    <w:p w14:paraId="59CC005E" w14:textId="50F5E09F" w:rsidR="0065370D" w:rsidRDefault="0065370D" w:rsidP="0065370D">
      <w:pPr>
        <w:jc w:val="both"/>
      </w:pPr>
      <w:r>
        <w:t xml:space="preserve">Pro více informací o </w:t>
      </w:r>
      <w:r w:rsidR="008C4ECF">
        <w:t xml:space="preserve">BEEF a </w:t>
      </w:r>
      <w:r>
        <w:t xml:space="preserve">programu 130 let Holešovické tržnice sledujte sociální sítě Holešovické tržnice a webové stránky </w:t>
      </w:r>
      <w:hyperlink r:id="rId7" w:history="1">
        <w:r w:rsidRPr="00904069">
          <w:rPr>
            <w:rStyle w:val="Hypertextovodkaz"/>
          </w:rPr>
          <w:t>www.holesovickatrznice.cz.</w:t>
        </w:r>
      </w:hyperlink>
      <w:r>
        <w:t xml:space="preserve"> </w:t>
      </w:r>
    </w:p>
    <w:p w14:paraId="02370BCA" w14:textId="77777777" w:rsidR="0065370D" w:rsidRPr="00960303" w:rsidRDefault="0065370D" w:rsidP="0065370D">
      <w:pPr>
        <w:pBdr>
          <w:bottom w:val="single" w:sz="4" w:space="1" w:color="auto"/>
        </w:pBdr>
        <w:rPr>
          <w:rFonts w:eastAsia="Calibri" w:cstheme="minorHAnsi"/>
        </w:rPr>
      </w:pPr>
    </w:p>
    <w:p w14:paraId="14CBFE9B" w14:textId="77777777" w:rsidR="0065370D" w:rsidRPr="00960303" w:rsidRDefault="0065370D" w:rsidP="008C4ECF">
      <w:pPr>
        <w:spacing w:after="0" w:line="240" w:lineRule="auto"/>
        <w:rPr>
          <w:rFonts w:cstheme="minorHAnsi"/>
          <w:b/>
          <w:bCs/>
          <w:i/>
          <w:iCs/>
        </w:rPr>
      </w:pPr>
      <w:r w:rsidRPr="00960303">
        <w:rPr>
          <w:rFonts w:cstheme="minorHAnsi"/>
          <w:b/>
          <w:bCs/>
          <w:i/>
          <w:iCs/>
        </w:rPr>
        <w:t xml:space="preserve">Kontakt pro média: </w:t>
      </w:r>
    </w:p>
    <w:p w14:paraId="70F338F4" w14:textId="77777777" w:rsidR="0065370D" w:rsidRPr="00960303" w:rsidRDefault="0065370D" w:rsidP="008C4ECF">
      <w:pPr>
        <w:spacing w:after="0" w:line="240" w:lineRule="auto"/>
        <w:rPr>
          <w:rFonts w:cstheme="minorHAnsi"/>
        </w:rPr>
      </w:pPr>
      <w:r w:rsidRPr="00960303">
        <w:rPr>
          <w:rFonts w:cstheme="minorHAnsi"/>
        </w:rPr>
        <w:t>Linda Antony / tel: 777</w:t>
      </w:r>
      <w:r>
        <w:rPr>
          <w:rFonts w:cstheme="minorHAnsi"/>
        </w:rPr>
        <w:t xml:space="preserve"> </w:t>
      </w:r>
      <w:r w:rsidRPr="00960303">
        <w:rPr>
          <w:rFonts w:cstheme="minorHAnsi"/>
        </w:rPr>
        <w:t>16</w:t>
      </w:r>
      <w:r>
        <w:rPr>
          <w:rFonts w:cstheme="minorHAnsi"/>
        </w:rPr>
        <w:t xml:space="preserve"> </w:t>
      </w:r>
      <w:r w:rsidRPr="00960303">
        <w:rPr>
          <w:rFonts w:cstheme="minorHAnsi"/>
        </w:rPr>
        <w:t>88</w:t>
      </w:r>
      <w:r>
        <w:rPr>
          <w:rFonts w:cstheme="minorHAnsi"/>
        </w:rPr>
        <w:t xml:space="preserve"> </w:t>
      </w:r>
      <w:r w:rsidRPr="00960303">
        <w:rPr>
          <w:rFonts w:cstheme="minorHAnsi"/>
        </w:rPr>
        <w:t xml:space="preserve">99 / email: </w:t>
      </w:r>
      <w:hyperlink r:id="rId8" w:history="1">
        <w:r w:rsidRPr="00960303">
          <w:rPr>
            <w:rStyle w:val="Hypertextovodkaz"/>
            <w:rFonts w:cstheme="minorHAnsi"/>
          </w:rPr>
          <w:t>linda.antony@navystavisti.cz</w:t>
        </w:r>
      </w:hyperlink>
    </w:p>
    <w:p w14:paraId="3DDCE5C5" w14:textId="77777777" w:rsidR="0065370D" w:rsidRPr="00960303" w:rsidRDefault="0065370D" w:rsidP="008C4ECF">
      <w:pPr>
        <w:spacing w:after="0" w:line="240" w:lineRule="auto"/>
        <w:rPr>
          <w:rFonts w:cstheme="minorHAnsi"/>
        </w:rPr>
      </w:pPr>
      <w:r w:rsidRPr="00960303">
        <w:rPr>
          <w:rFonts w:cstheme="minorHAnsi"/>
        </w:rPr>
        <w:t xml:space="preserve">Veronika Wolfová / tel: </w:t>
      </w:r>
      <w:r>
        <w:rPr>
          <w:rFonts w:cstheme="minorHAnsi"/>
        </w:rPr>
        <w:t xml:space="preserve">724 442 965 / email: </w:t>
      </w:r>
      <w:hyperlink r:id="rId9" w:history="1">
        <w:r w:rsidRPr="004A02DD">
          <w:rPr>
            <w:rStyle w:val="Hypertextovodkaz"/>
            <w:rFonts w:cstheme="minorHAnsi"/>
          </w:rPr>
          <w:t>pr@navystavisti.cz</w:t>
        </w:r>
      </w:hyperlink>
      <w:r>
        <w:rPr>
          <w:rFonts w:cstheme="minorHAnsi"/>
        </w:rPr>
        <w:t xml:space="preserve"> </w:t>
      </w:r>
    </w:p>
    <w:p w14:paraId="217D2A49" w14:textId="77777777" w:rsidR="0065370D" w:rsidRPr="00017689" w:rsidRDefault="0065370D" w:rsidP="00C70A39">
      <w:pPr>
        <w:jc w:val="both"/>
      </w:pPr>
    </w:p>
    <w:sectPr w:rsidR="0065370D" w:rsidRPr="0001768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72907" w14:textId="77777777" w:rsidR="006F24E9" w:rsidRDefault="006F24E9" w:rsidP="0065370D">
      <w:pPr>
        <w:spacing w:after="0" w:line="240" w:lineRule="auto"/>
      </w:pPr>
      <w:r>
        <w:separator/>
      </w:r>
    </w:p>
  </w:endnote>
  <w:endnote w:type="continuationSeparator" w:id="0">
    <w:p w14:paraId="4A501AEA" w14:textId="77777777" w:rsidR="006F24E9" w:rsidRDefault="006F24E9" w:rsidP="0065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1BB40" w14:textId="77777777" w:rsidR="006F24E9" w:rsidRDefault="006F24E9" w:rsidP="0065370D">
      <w:pPr>
        <w:spacing w:after="0" w:line="240" w:lineRule="auto"/>
      </w:pPr>
      <w:r>
        <w:separator/>
      </w:r>
    </w:p>
  </w:footnote>
  <w:footnote w:type="continuationSeparator" w:id="0">
    <w:p w14:paraId="277093E1" w14:textId="77777777" w:rsidR="006F24E9" w:rsidRDefault="006F24E9" w:rsidP="0065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A741" w14:textId="0AA588B9" w:rsidR="0065370D" w:rsidRDefault="0065370D" w:rsidP="0065370D">
    <w:pPr>
      <w:pStyle w:val="Zhlav"/>
      <w:jc w:val="center"/>
    </w:pPr>
    <w:r>
      <w:rPr>
        <w:noProof/>
        <w:lang w:eastAsia="cs-CZ"/>
      </w:rPr>
      <w:drawing>
        <wp:inline distT="0" distB="0" distL="0" distR="0" wp14:anchorId="0B7AC8C6" wp14:editId="007503D0">
          <wp:extent cx="3406391" cy="589523"/>
          <wp:effectExtent l="0" t="0" r="0" b="0"/>
          <wp:docPr id="3" name="Obrázek 3" descr="Obsah obrázku text, Písmo, Grafika, grafický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Grafika, grafický design&#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3608059" cy="624424"/>
                  </a:xfrm>
                  <a:prstGeom prst="rect">
                    <a:avLst/>
                  </a:prstGeom>
                </pic:spPr>
              </pic:pic>
            </a:graphicData>
          </a:graphic>
        </wp:inline>
      </w:drawing>
    </w:r>
  </w:p>
  <w:p w14:paraId="3A6B0D14" w14:textId="77777777" w:rsidR="0065370D" w:rsidRDefault="0065370D">
    <w:pPr>
      <w:pStyle w:val="Zhlav"/>
    </w:pPr>
  </w:p>
  <w:p w14:paraId="230EB4CD" w14:textId="77777777" w:rsidR="0065370D" w:rsidRDefault="0065370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4D"/>
    <w:rsid w:val="00017689"/>
    <w:rsid w:val="00054BA2"/>
    <w:rsid w:val="001227CF"/>
    <w:rsid w:val="0012531E"/>
    <w:rsid w:val="00152DF9"/>
    <w:rsid w:val="001A570F"/>
    <w:rsid w:val="001D548F"/>
    <w:rsid w:val="00282E39"/>
    <w:rsid w:val="0028337E"/>
    <w:rsid w:val="002F2965"/>
    <w:rsid w:val="00332E02"/>
    <w:rsid w:val="00455FE9"/>
    <w:rsid w:val="00457FE1"/>
    <w:rsid w:val="0049044D"/>
    <w:rsid w:val="00534FF5"/>
    <w:rsid w:val="005F1BEE"/>
    <w:rsid w:val="0065370D"/>
    <w:rsid w:val="00656553"/>
    <w:rsid w:val="006613DB"/>
    <w:rsid w:val="006672D0"/>
    <w:rsid w:val="006C5BC1"/>
    <w:rsid w:val="006F24E9"/>
    <w:rsid w:val="006F2B25"/>
    <w:rsid w:val="0074363D"/>
    <w:rsid w:val="00811200"/>
    <w:rsid w:val="00860415"/>
    <w:rsid w:val="008902DB"/>
    <w:rsid w:val="008B326D"/>
    <w:rsid w:val="008C4ECF"/>
    <w:rsid w:val="008D3BF5"/>
    <w:rsid w:val="009500F6"/>
    <w:rsid w:val="00981DC9"/>
    <w:rsid w:val="009B297D"/>
    <w:rsid w:val="009D7BCB"/>
    <w:rsid w:val="00A50FF4"/>
    <w:rsid w:val="00A66819"/>
    <w:rsid w:val="00B60F81"/>
    <w:rsid w:val="00B84D81"/>
    <w:rsid w:val="00BB4850"/>
    <w:rsid w:val="00C04F53"/>
    <w:rsid w:val="00C70A39"/>
    <w:rsid w:val="00D9741F"/>
    <w:rsid w:val="00E36FFA"/>
    <w:rsid w:val="00E62BBB"/>
    <w:rsid w:val="00EE642C"/>
    <w:rsid w:val="00F17DF1"/>
    <w:rsid w:val="00F63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5DBE"/>
  <w15:chartTrackingRefBased/>
  <w15:docId w15:val="{56961EB5-10E5-4B14-B850-1BA904A2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90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90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49044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9044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9044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9044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9044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9044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9044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044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9044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49044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9044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9044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9044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9044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9044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9044D"/>
    <w:rPr>
      <w:rFonts w:eastAsiaTheme="majorEastAsia" w:cstheme="majorBidi"/>
      <w:color w:val="272727" w:themeColor="text1" w:themeTint="D8"/>
    </w:rPr>
  </w:style>
  <w:style w:type="paragraph" w:styleId="Nzev">
    <w:name w:val="Title"/>
    <w:basedOn w:val="Normln"/>
    <w:next w:val="Normln"/>
    <w:link w:val="NzevChar"/>
    <w:uiPriority w:val="10"/>
    <w:qFormat/>
    <w:rsid w:val="00490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9044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9044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9044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9044D"/>
    <w:pPr>
      <w:spacing w:before="160"/>
      <w:jc w:val="center"/>
    </w:pPr>
    <w:rPr>
      <w:i/>
      <w:iCs/>
      <w:color w:val="404040" w:themeColor="text1" w:themeTint="BF"/>
    </w:rPr>
  </w:style>
  <w:style w:type="character" w:customStyle="1" w:styleId="CittChar">
    <w:name w:val="Citát Char"/>
    <w:basedOn w:val="Standardnpsmoodstavce"/>
    <w:link w:val="Citt"/>
    <w:uiPriority w:val="29"/>
    <w:rsid w:val="0049044D"/>
    <w:rPr>
      <w:i/>
      <w:iCs/>
      <w:color w:val="404040" w:themeColor="text1" w:themeTint="BF"/>
    </w:rPr>
  </w:style>
  <w:style w:type="paragraph" w:styleId="Odstavecseseznamem">
    <w:name w:val="List Paragraph"/>
    <w:basedOn w:val="Normln"/>
    <w:uiPriority w:val="34"/>
    <w:qFormat/>
    <w:rsid w:val="0049044D"/>
    <w:pPr>
      <w:ind w:left="720"/>
      <w:contextualSpacing/>
    </w:pPr>
  </w:style>
  <w:style w:type="character" w:styleId="Zdraznnintenzivn">
    <w:name w:val="Intense Emphasis"/>
    <w:basedOn w:val="Standardnpsmoodstavce"/>
    <w:uiPriority w:val="21"/>
    <w:qFormat/>
    <w:rsid w:val="0049044D"/>
    <w:rPr>
      <w:i/>
      <w:iCs/>
      <w:color w:val="0F4761" w:themeColor="accent1" w:themeShade="BF"/>
    </w:rPr>
  </w:style>
  <w:style w:type="paragraph" w:styleId="Vrazncitt">
    <w:name w:val="Intense Quote"/>
    <w:basedOn w:val="Normln"/>
    <w:next w:val="Normln"/>
    <w:link w:val="VrazncittChar"/>
    <w:uiPriority w:val="30"/>
    <w:qFormat/>
    <w:rsid w:val="00490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9044D"/>
    <w:rPr>
      <w:i/>
      <w:iCs/>
      <w:color w:val="0F4761" w:themeColor="accent1" w:themeShade="BF"/>
    </w:rPr>
  </w:style>
  <w:style w:type="character" w:styleId="Odkazintenzivn">
    <w:name w:val="Intense Reference"/>
    <w:basedOn w:val="Standardnpsmoodstavce"/>
    <w:uiPriority w:val="32"/>
    <w:qFormat/>
    <w:rsid w:val="0049044D"/>
    <w:rPr>
      <w:b/>
      <w:bCs/>
      <w:smallCaps/>
      <w:color w:val="0F4761" w:themeColor="accent1" w:themeShade="BF"/>
      <w:spacing w:val="5"/>
    </w:rPr>
  </w:style>
  <w:style w:type="character" w:styleId="Hypertextovodkaz">
    <w:name w:val="Hyperlink"/>
    <w:basedOn w:val="Standardnpsmoodstavce"/>
    <w:uiPriority w:val="99"/>
    <w:unhideWhenUsed/>
    <w:rsid w:val="0012531E"/>
    <w:rPr>
      <w:color w:val="467886" w:themeColor="hyperlink"/>
      <w:u w:val="single"/>
    </w:rPr>
  </w:style>
  <w:style w:type="character" w:styleId="Nevyeenzmnka">
    <w:name w:val="Unresolved Mention"/>
    <w:basedOn w:val="Standardnpsmoodstavce"/>
    <w:uiPriority w:val="99"/>
    <w:semiHidden/>
    <w:unhideWhenUsed/>
    <w:rsid w:val="0012531E"/>
    <w:rPr>
      <w:color w:val="605E5C"/>
      <w:shd w:val="clear" w:color="auto" w:fill="E1DFDD"/>
    </w:rPr>
  </w:style>
  <w:style w:type="paragraph" w:styleId="Zhlav">
    <w:name w:val="header"/>
    <w:basedOn w:val="Normln"/>
    <w:link w:val="ZhlavChar"/>
    <w:uiPriority w:val="99"/>
    <w:unhideWhenUsed/>
    <w:rsid w:val="006537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370D"/>
  </w:style>
  <w:style w:type="paragraph" w:styleId="Zpat">
    <w:name w:val="footer"/>
    <w:basedOn w:val="Normln"/>
    <w:link w:val="ZpatChar"/>
    <w:uiPriority w:val="99"/>
    <w:unhideWhenUsed/>
    <w:rsid w:val="0065370D"/>
    <w:pPr>
      <w:tabs>
        <w:tab w:val="center" w:pos="4536"/>
        <w:tab w:val="right" w:pos="9072"/>
      </w:tabs>
      <w:spacing w:after="0" w:line="240" w:lineRule="auto"/>
    </w:pPr>
  </w:style>
  <w:style w:type="character" w:customStyle="1" w:styleId="ZpatChar">
    <w:name w:val="Zápatí Char"/>
    <w:basedOn w:val="Standardnpsmoodstavce"/>
    <w:link w:val="Zpat"/>
    <w:uiPriority w:val="99"/>
    <w:rsid w:val="0065370D"/>
  </w:style>
  <w:style w:type="character" w:styleId="Sledovanodkaz">
    <w:name w:val="FollowedHyperlink"/>
    <w:basedOn w:val="Standardnpsmoodstavce"/>
    <w:uiPriority w:val="99"/>
    <w:semiHidden/>
    <w:unhideWhenUsed/>
    <w:rsid w:val="00B60F81"/>
    <w:rPr>
      <w:color w:val="96607D" w:themeColor="followedHyperlink"/>
      <w:u w:val="single"/>
    </w:rPr>
  </w:style>
  <w:style w:type="paragraph" w:customStyle="1" w:styleId="xmsonormal">
    <w:name w:val="x_msonormal"/>
    <w:basedOn w:val="Normln"/>
    <w:rsid w:val="00B84D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apple-converted-space">
    <w:name w:val="apple-converted-space"/>
    <w:basedOn w:val="Standardnpsmoodstavce"/>
    <w:rsid w:val="00B84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2290">
      <w:bodyDiv w:val="1"/>
      <w:marLeft w:val="0"/>
      <w:marRight w:val="0"/>
      <w:marTop w:val="0"/>
      <w:marBottom w:val="0"/>
      <w:divBdr>
        <w:top w:val="none" w:sz="0" w:space="0" w:color="auto"/>
        <w:left w:val="none" w:sz="0" w:space="0" w:color="auto"/>
        <w:bottom w:val="none" w:sz="0" w:space="0" w:color="auto"/>
        <w:right w:val="none" w:sz="0" w:space="0" w:color="auto"/>
      </w:divBdr>
    </w:div>
    <w:div w:id="471557038">
      <w:bodyDiv w:val="1"/>
      <w:marLeft w:val="0"/>
      <w:marRight w:val="0"/>
      <w:marTop w:val="0"/>
      <w:marBottom w:val="0"/>
      <w:divBdr>
        <w:top w:val="none" w:sz="0" w:space="0" w:color="auto"/>
        <w:left w:val="none" w:sz="0" w:space="0" w:color="auto"/>
        <w:bottom w:val="none" w:sz="0" w:space="0" w:color="auto"/>
        <w:right w:val="none" w:sz="0" w:space="0" w:color="auto"/>
      </w:divBdr>
    </w:div>
    <w:div w:id="1001935230">
      <w:bodyDiv w:val="1"/>
      <w:marLeft w:val="0"/>
      <w:marRight w:val="0"/>
      <w:marTop w:val="0"/>
      <w:marBottom w:val="0"/>
      <w:divBdr>
        <w:top w:val="none" w:sz="0" w:space="0" w:color="auto"/>
        <w:left w:val="none" w:sz="0" w:space="0" w:color="auto"/>
        <w:bottom w:val="none" w:sz="0" w:space="0" w:color="auto"/>
        <w:right w:val="none" w:sz="0" w:space="0" w:color="auto"/>
      </w:divBdr>
    </w:div>
    <w:div w:id="1154369985">
      <w:bodyDiv w:val="1"/>
      <w:marLeft w:val="0"/>
      <w:marRight w:val="0"/>
      <w:marTop w:val="0"/>
      <w:marBottom w:val="0"/>
      <w:divBdr>
        <w:top w:val="none" w:sz="0" w:space="0" w:color="auto"/>
        <w:left w:val="none" w:sz="0" w:space="0" w:color="auto"/>
        <w:bottom w:val="none" w:sz="0" w:space="0" w:color="auto"/>
        <w:right w:val="none" w:sz="0" w:space="0" w:color="auto"/>
      </w:divBdr>
    </w:div>
    <w:div w:id="1270503967">
      <w:bodyDiv w:val="1"/>
      <w:marLeft w:val="0"/>
      <w:marRight w:val="0"/>
      <w:marTop w:val="0"/>
      <w:marBottom w:val="0"/>
      <w:divBdr>
        <w:top w:val="none" w:sz="0" w:space="0" w:color="auto"/>
        <w:left w:val="none" w:sz="0" w:space="0" w:color="auto"/>
        <w:bottom w:val="none" w:sz="0" w:space="0" w:color="auto"/>
        <w:right w:val="none" w:sz="0" w:space="0" w:color="auto"/>
      </w:divBdr>
    </w:div>
    <w:div w:id="1732343335">
      <w:bodyDiv w:val="1"/>
      <w:marLeft w:val="0"/>
      <w:marRight w:val="0"/>
      <w:marTop w:val="0"/>
      <w:marBottom w:val="0"/>
      <w:divBdr>
        <w:top w:val="none" w:sz="0" w:space="0" w:color="auto"/>
        <w:left w:val="none" w:sz="0" w:space="0" w:color="auto"/>
        <w:bottom w:val="none" w:sz="0" w:space="0" w:color="auto"/>
        <w:right w:val="none" w:sz="0" w:space="0" w:color="auto"/>
      </w:divBdr>
    </w:div>
    <w:div w:id="18392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antony@navystavisti.cz" TargetMode="External"/><Relationship Id="rId3" Type="http://schemas.openxmlformats.org/officeDocument/2006/relationships/webSettings" Target="webSettings.xml"/><Relationship Id="rId7" Type="http://schemas.openxmlformats.org/officeDocument/2006/relationships/hyperlink" Target="http://www.holesovickatrznice.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ef2025.cz/vstupenk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navystavi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837</Words>
  <Characters>4944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wolfová</dc:creator>
  <cp:keywords/>
  <dc:description/>
  <cp:lastModifiedBy>Linda Antony</cp:lastModifiedBy>
  <cp:revision>24</cp:revision>
  <dcterms:created xsi:type="dcterms:W3CDTF">2025-04-09T12:00:00Z</dcterms:created>
  <dcterms:modified xsi:type="dcterms:W3CDTF">2025-04-25T13:29:00Z</dcterms:modified>
</cp:coreProperties>
</file>